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D117C4" w:rsidTr="00C21D1D">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D117C4" w:rsidRDefault="00D117C4" w:rsidP="00C21D1D">
            <w:pPr>
              <w:ind w:left="38"/>
              <w:jc w:val="center"/>
              <w:rPr>
                <w:rFonts w:cs="Times New Roman"/>
                <w:sz w:val="12"/>
                <w:szCs w:val="12"/>
                <w:lang w:val="es-MX" w:eastAsia="en-US"/>
              </w:rPr>
            </w:pPr>
            <w:r>
              <w:rPr>
                <w:rFonts w:cs="Times New Roman"/>
                <w:noProof/>
                <w:sz w:val="12"/>
                <w:szCs w:val="12"/>
                <w:lang w:val="es-MX" w:eastAsia="en-US"/>
              </w:rPr>
              <w:drawing>
                <wp:anchor distT="0" distB="0" distL="114300" distR="114300" simplePos="0" relativeHeight="251660800" behindDoc="1" locked="0" layoutInCell="1" allowOverlap="1" wp14:anchorId="1E576B6A" wp14:editId="1AC07C08">
                  <wp:simplePos x="0" y="0"/>
                  <wp:positionH relativeFrom="column">
                    <wp:posOffset>172080</wp:posOffset>
                  </wp:positionH>
                  <wp:positionV relativeFrom="paragraph">
                    <wp:posOffset>-6480</wp:posOffset>
                  </wp:positionV>
                  <wp:extent cx="627480" cy="656640"/>
                  <wp:effectExtent l="0" t="0" r="0" b="3760"/>
                  <wp:wrapNone/>
                  <wp:docPr id="13"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a:alphaModFix/>
                          </a:blip>
                          <a:srcRect/>
                          <a:stretch>
                            <a:fillRect/>
                          </a:stretch>
                        </pic:blipFill>
                        <pic:spPr>
                          <a:xfrm>
                            <a:off x="0" y="0"/>
                            <a:ext cx="627480" cy="656640"/>
                          </a:xfrm>
                          <a:prstGeom prst="rect">
                            <a:avLst/>
                          </a:prstGeom>
                          <a:noFill/>
                          <a:ln>
                            <a:noFill/>
                            <a:prstDash/>
                          </a:ln>
                        </pic:spPr>
                      </pic:pic>
                    </a:graphicData>
                  </a:graphic>
                </wp:anchor>
              </w:drawing>
            </w:r>
          </w:p>
          <w:p w:rsidR="00D117C4" w:rsidRDefault="00D117C4" w:rsidP="00C21D1D">
            <w:pPr>
              <w:ind w:left="38"/>
              <w:jc w:val="center"/>
            </w:pPr>
          </w:p>
        </w:tc>
        <w:tc>
          <w:tcPr>
            <w:tcW w:w="90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D117C4" w:rsidRDefault="00D117C4" w:rsidP="00C21D1D">
            <w:pPr>
              <w:jc w:val="center"/>
              <w:rPr>
                <w:rFonts w:ascii="Calibri Light" w:eastAsia="Times New Roman" w:hAnsi="Calibri Light" w:cs="Times New Roman"/>
                <w:sz w:val="32"/>
                <w:szCs w:val="44"/>
                <w:lang w:val="es-MX" w:eastAsia="en-US"/>
              </w:rPr>
            </w:pPr>
          </w:p>
          <w:p w:rsidR="00D117C4" w:rsidRDefault="00D117C4" w:rsidP="00C21D1D">
            <w:pPr>
              <w:jc w:val="center"/>
              <w:rPr>
                <w:rFonts w:ascii="Arial" w:eastAsia="Times New Roman" w:hAnsi="Arial" w:cs="Arial"/>
                <w:b/>
                <w:sz w:val="32"/>
                <w:szCs w:val="32"/>
                <w:lang w:val="es-MX" w:eastAsia="en-US"/>
              </w:rPr>
            </w:pPr>
            <w:r>
              <w:rPr>
                <w:rFonts w:ascii="Arial" w:eastAsia="Times New Roman" w:hAnsi="Arial" w:cs="Arial"/>
                <w:b/>
                <w:sz w:val="32"/>
                <w:szCs w:val="32"/>
                <w:lang w:val="es-MX" w:eastAsia="en-US"/>
              </w:rPr>
              <w:t>Carátula para entrega de prácticas</w:t>
            </w:r>
          </w:p>
          <w:p w:rsidR="00D117C4" w:rsidRDefault="00D117C4" w:rsidP="00C21D1D">
            <w:pPr>
              <w:jc w:val="center"/>
              <w:rPr>
                <w:rFonts w:cs="Times New Roman"/>
                <w:lang w:val="es-MX" w:eastAsia="en-US"/>
              </w:rPr>
            </w:pPr>
          </w:p>
        </w:tc>
      </w:tr>
      <w:tr w:rsidR="00D117C4" w:rsidTr="00C21D1D">
        <w:tc>
          <w:tcPr>
            <w:tcW w:w="5386" w:type="dxa"/>
            <w:gridSpan w:val="2"/>
            <w:tcBorders>
              <w:left w:val="single" w:sz="4" w:space="0" w:color="000000"/>
              <w:bottom w:val="single" w:sz="4" w:space="0" w:color="000000"/>
            </w:tcBorders>
            <w:tcMar>
              <w:top w:w="0" w:type="dxa"/>
              <w:left w:w="108" w:type="dxa"/>
              <w:bottom w:w="0" w:type="dxa"/>
              <w:right w:w="108" w:type="dxa"/>
            </w:tcMar>
          </w:tcPr>
          <w:p w:rsidR="00D117C4" w:rsidRDefault="00D117C4" w:rsidP="00C21D1D">
            <w:pPr>
              <w:ind w:left="38"/>
              <w:jc w:val="center"/>
              <w:rPr>
                <w:rFonts w:ascii="Arial" w:hAnsi="Arial" w:cs="Times New Roman"/>
                <w:sz w:val="20"/>
                <w:szCs w:val="20"/>
                <w:lang w:val="es-MX" w:eastAsia="en-US"/>
              </w:rPr>
            </w:pPr>
          </w:p>
          <w:p w:rsidR="00D117C4" w:rsidRDefault="00D117C4" w:rsidP="00C21D1D">
            <w:pPr>
              <w:ind w:left="38"/>
              <w:jc w:val="center"/>
              <w:rPr>
                <w:rFonts w:ascii="Arial" w:hAnsi="Arial" w:cs="Times New Roman"/>
                <w:lang w:val="es-MX" w:eastAsia="en-US"/>
              </w:rPr>
            </w:pPr>
            <w:r>
              <w:rPr>
                <w:rFonts w:ascii="Arial" w:hAnsi="Arial" w:cs="Times New Roman"/>
                <w:lang w:val="es-MX" w:eastAsia="en-US"/>
              </w:rPr>
              <w:t>Facultad de Ingeniería</w:t>
            </w:r>
          </w:p>
          <w:p w:rsidR="00D117C4" w:rsidRDefault="00D117C4" w:rsidP="00C21D1D">
            <w:pPr>
              <w:ind w:left="38"/>
              <w:jc w:val="center"/>
              <w:rPr>
                <w:rFonts w:cs="Times New Roman"/>
                <w:sz w:val="20"/>
                <w:szCs w:val="20"/>
                <w:lang w:val="es-MX" w:eastAsia="en-US"/>
              </w:rPr>
            </w:pPr>
          </w:p>
        </w:tc>
        <w:tc>
          <w:tcPr>
            <w:tcW w:w="5387" w:type="dxa"/>
            <w:tcBorders>
              <w:left w:val="single" w:sz="4" w:space="0" w:color="000000"/>
              <w:bottom w:val="single" w:sz="4" w:space="0" w:color="000000"/>
              <w:right w:val="single" w:sz="4" w:space="0" w:color="000000"/>
            </w:tcBorders>
            <w:tcMar>
              <w:top w:w="0" w:type="dxa"/>
              <w:left w:w="108" w:type="dxa"/>
              <w:bottom w:w="0" w:type="dxa"/>
              <w:right w:w="108" w:type="dxa"/>
            </w:tcMar>
          </w:tcPr>
          <w:p w:rsidR="00D117C4" w:rsidRDefault="00D117C4" w:rsidP="00C21D1D">
            <w:pPr>
              <w:ind w:left="38"/>
              <w:jc w:val="center"/>
              <w:rPr>
                <w:rFonts w:cs="Times New Roman"/>
                <w:sz w:val="20"/>
                <w:szCs w:val="20"/>
                <w:lang w:val="es-MX" w:eastAsia="en-US"/>
              </w:rPr>
            </w:pPr>
          </w:p>
          <w:p w:rsidR="00D117C4" w:rsidRDefault="00D117C4" w:rsidP="00C21D1D">
            <w:pPr>
              <w:ind w:left="38"/>
              <w:jc w:val="center"/>
              <w:rPr>
                <w:rFonts w:ascii="Arial" w:hAnsi="Arial" w:cs="Times New Roman"/>
                <w:lang w:val="es-MX" w:eastAsia="en-US"/>
              </w:rPr>
            </w:pPr>
            <w:r>
              <w:rPr>
                <w:rFonts w:ascii="Arial" w:hAnsi="Arial" w:cs="Times New Roman"/>
                <w:lang w:val="es-MX" w:eastAsia="en-US"/>
              </w:rPr>
              <w:t>Laboratorio de docencia</w:t>
            </w:r>
          </w:p>
        </w:tc>
      </w:tr>
    </w:tbl>
    <w:p w:rsidR="00D117C4" w:rsidRDefault="00D117C4" w:rsidP="00D117C4">
      <w:pPr>
        <w:pStyle w:val="Standard"/>
      </w:pPr>
    </w:p>
    <w:p w:rsidR="00D117C4" w:rsidRDefault="00D117C4" w:rsidP="00D117C4">
      <w:pPr>
        <w:pStyle w:val="Standard"/>
        <w:tabs>
          <w:tab w:val="left" w:pos="142"/>
        </w:tabs>
        <w:ind w:left="-142" w:firstLine="142"/>
      </w:pPr>
      <w:r>
        <w:t xml:space="preserve">             </w:t>
      </w:r>
      <w:r w:rsidR="00D52F91">
        <w:t xml:space="preserve">    </w:t>
      </w:r>
      <w:r>
        <w:t xml:space="preserve"> </w:t>
      </w:r>
      <w:r>
        <w:rPr>
          <w:sz w:val="72"/>
          <w:szCs w:val="72"/>
          <w:lang w:val="es-MX"/>
        </w:rPr>
        <w:t>Laboratorios</w:t>
      </w:r>
      <w:r>
        <w:rPr>
          <w:sz w:val="72"/>
          <w:szCs w:val="72"/>
        </w:rPr>
        <w:t xml:space="preserve"> de </w:t>
      </w:r>
      <w:r>
        <w:rPr>
          <w:sz w:val="72"/>
          <w:szCs w:val="72"/>
          <w:lang w:val="es-MX"/>
        </w:rPr>
        <w:t>computación</w:t>
      </w:r>
    </w:p>
    <w:p w:rsidR="00D117C4" w:rsidRDefault="00D117C4" w:rsidP="00D117C4">
      <w:pPr>
        <w:pStyle w:val="Standard"/>
        <w:jc w:val="center"/>
        <w:rPr>
          <w:sz w:val="72"/>
          <w:szCs w:val="72"/>
          <w:lang w:val="es-MX"/>
        </w:rPr>
      </w:pPr>
      <w:r>
        <w:rPr>
          <w:sz w:val="72"/>
          <w:szCs w:val="72"/>
          <w:lang w:val="es-MX"/>
        </w:rPr>
        <w:t>salas A y B</w:t>
      </w:r>
    </w:p>
    <w:p w:rsidR="00D117C4" w:rsidRDefault="00D117C4" w:rsidP="00D117C4">
      <w:pPr>
        <w:pStyle w:val="Standard"/>
        <w:jc w:val="center"/>
      </w:pPr>
      <w:r>
        <w:rPr>
          <w:noProof/>
        </w:rPr>
        <mc:AlternateContent>
          <mc:Choice Requires="wps">
            <w:drawing>
              <wp:anchor distT="0" distB="0" distL="114300" distR="114300" simplePos="0" relativeHeight="251661824" behindDoc="0" locked="0" layoutInCell="1" allowOverlap="1" wp14:anchorId="6562ED0F" wp14:editId="1F2D5475">
                <wp:simplePos x="0" y="0"/>
                <wp:positionH relativeFrom="column">
                  <wp:posOffset>-115200</wp:posOffset>
                </wp:positionH>
                <wp:positionV relativeFrom="paragraph">
                  <wp:posOffset>216360</wp:posOffset>
                </wp:positionV>
                <wp:extent cx="6767999" cy="0"/>
                <wp:effectExtent l="0" t="0" r="13801" b="12700"/>
                <wp:wrapNone/>
                <wp:docPr id="12" name="Conector recto 114"/>
                <wp:cNvGraphicFramePr/>
                <a:graphic xmlns:a="http://schemas.openxmlformats.org/drawingml/2006/main">
                  <a:graphicData uri="http://schemas.microsoft.com/office/word/2010/wordprocessingShape">
                    <wps:wsp>
                      <wps:cNvCnPr/>
                      <wps:spPr>
                        <a:xfrm>
                          <a:off x="0" y="0"/>
                          <a:ext cx="6767999" cy="0"/>
                        </a:xfrm>
                        <a:prstGeom prst="straightConnector1">
                          <a:avLst/>
                        </a:prstGeom>
                        <a:noFill/>
                        <a:ln w="12600" cap="flat">
                          <a:solidFill>
                            <a:srgbClr val="3465A4"/>
                          </a:solidFill>
                          <a:prstDash val="solid"/>
                          <a:miter/>
                        </a:ln>
                      </wps:spPr>
                      <wps:bodyPr/>
                    </wps:wsp>
                  </a:graphicData>
                </a:graphic>
              </wp:anchor>
            </w:drawing>
          </mc:Choice>
          <mc:Fallback>
            <w:pict>
              <v:shapetype w14:anchorId="107F20EC" id="_x0000_t32" coordsize="21600,21600" o:spt="32" o:oned="t" path="m,l21600,21600e" filled="f">
                <v:path arrowok="t" fillok="f" o:connecttype="none"/>
                <o:lock v:ext="edit" shapetype="t"/>
              </v:shapetype>
              <v:shape id="Conector recto 114" o:spid="_x0000_s1026" type="#_x0000_t32" style="position:absolute;margin-left:-9.05pt;margin-top:17.05pt;width:532.9pt;height:0;z-index:251661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" strokecolor="#3465a4" strokeweight=".35mm">
                <v:stroke joinstyle="miter"/>
              </v:shape>
            </w:pict>
          </mc:Fallback>
        </mc:AlternateContent>
      </w:r>
    </w:p>
    <w:tbl>
      <w:tblPr>
        <w:tblW w:w="10454" w:type="dxa"/>
        <w:tblInd w:w="55" w:type="dxa"/>
        <w:tblLayout w:type="fixed"/>
        <w:tblCellMar>
          <w:left w:w="10" w:type="dxa"/>
          <w:right w:w="10" w:type="dxa"/>
        </w:tblCellMar>
        <w:tblLook w:val="04A0" w:firstRow="1" w:lastRow="0" w:firstColumn="1" w:lastColumn="0" w:noHBand="0" w:noVBand="1"/>
      </w:tblPr>
      <w:tblGrid>
        <w:gridCol w:w="3600"/>
        <w:gridCol w:w="6854"/>
      </w:tblGrid>
      <w:tr w:rsidR="00D117C4" w:rsidTr="00D52F91">
        <w:trPr>
          <w:trHeight w:hRule="exact" w:val="797"/>
        </w:trPr>
        <w:tc>
          <w:tcPr>
            <w:tcW w:w="3600" w:type="dxa"/>
            <w:shd w:val="clear" w:color="auto" w:fill="auto"/>
            <w:tcMar>
              <w:top w:w="55" w:type="dxa"/>
              <w:left w:w="55" w:type="dxa"/>
              <w:bottom w:w="55" w:type="dxa"/>
              <w:right w:w="55" w:type="dxa"/>
            </w:tcMar>
          </w:tcPr>
          <w:p w:rsidR="00D117C4" w:rsidRDefault="00D117C4" w:rsidP="00C21D1D">
            <w:pPr>
              <w:pStyle w:val="Standard"/>
              <w:ind w:left="629"/>
              <w:jc w:val="right"/>
              <w:rPr>
                <w:rFonts w:ascii="Cambria" w:hAnsi="Cambria"/>
                <w:i/>
                <w:color w:val="000000"/>
                <w:sz w:val="30"/>
              </w:rPr>
            </w:pPr>
          </w:p>
          <w:p w:rsidR="00D117C4" w:rsidRDefault="00D117C4" w:rsidP="00C21D1D">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D117C4" w:rsidRDefault="00D117C4" w:rsidP="00C21D1D">
            <w:pPr>
              <w:pStyle w:val="TableContents"/>
              <w:ind w:left="629"/>
            </w:pPr>
          </w:p>
          <w:p w:rsidR="00D117C4" w:rsidRDefault="00383924" w:rsidP="00C21D1D">
            <w:pPr>
              <w:pStyle w:val="TableContents"/>
              <w:ind w:left="629"/>
            </w:pPr>
            <w:r>
              <w:t>Honorato Saavedra Hernandez</w:t>
            </w:r>
          </w:p>
          <w:p w:rsidR="00D117C4" w:rsidRDefault="00D117C4" w:rsidP="00C21D1D">
            <w:pPr>
              <w:pStyle w:val="TableContents"/>
              <w:ind w:left="629"/>
            </w:pPr>
          </w:p>
        </w:tc>
      </w:tr>
      <w:tr w:rsidR="00D117C4" w:rsidTr="00D52F91">
        <w:trPr>
          <w:trHeight w:hRule="exact" w:val="862"/>
        </w:trPr>
        <w:tc>
          <w:tcPr>
            <w:tcW w:w="3600" w:type="dxa"/>
            <w:shd w:val="clear" w:color="auto" w:fill="auto"/>
            <w:tcMar>
              <w:top w:w="55" w:type="dxa"/>
              <w:left w:w="55" w:type="dxa"/>
              <w:bottom w:w="55" w:type="dxa"/>
              <w:right w:w="55" w:type="dxa"/>
            </w:tcMar>
          </w:tcPr>
          <w:p w:rsidR="00D117C4" w:rsidRDefault="00D117C4" w:rsidP="00C21D1D">
            <w:pPr>
              <w:pStyle w:val="Standard"/>
              <w:ind w:left="629"/>
              <w:jc w:val="right"/>
              <w:rPr>
                <w:rFonts w:ascii="Cambria" w:hAnsi="Cambria"/>
                <w:i/>
                <w:color w:val="000000"/>
                <w:sz w:val="30"/>
              </w:rPr>
            </w:pPr>
          </w:p>
          <w:p w:rsidR="00D117C4" w:rsidRDefault="00D117C4" w:rsidP="00C21D1D">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D117C4" w:rsidRDefault="00D117C4" w:rsidP="00C21D1D">
            <w:pPr>
              <w:pStyle w:val="TableContents"/>
              <w:ind w:left="629"/>
            </w:pPr>
          </w:p>
          <w:p w:rsidR="00D117C4" w:rsidRDefault="00D117C4" w:rsidP="00C21D1D">
            <w:pPr>
              <w:pStyle w:val="TableContents"/>
              <w:ind w:left="629"/>
            </w:pPr>
          </w:p>
          <w:p w:rsidR="00D117C4" w:rsidRDefault="00D117C4" w:rsidP="00C21D1D">
            <w:pPr>
              <w:pStyle w:val="TableContents"/>
              <w:ind w:left="629"/>
            </w:pPr>
            <w:proofErr w:type="spellStart"/>
            <w:r>
              <w:t>Fundamentos</w:t>
            </w:r>
            <w:proofErr w:type="spellEnd"/>
            <w:r>
              <w:t xml:space="preserve"> de </w:t>
            </w:r>
            <w:proofErr w:type="spellStart"/>
            <w:r>
              <w:t>Programacion</w:t>
            </w:r>
            <w:proofErr w:type="spellEnd"/>
            <w:r>
              <w:t xml:space="preserve"> </w:t>
            </w:r>
          </w:p>
        </w:tc>
      </w:tr>
      <w:tr w:rsidR="00D117C4" w:rsidTr="00D52F91">
        <w:trPr>
          <w:trHeight w:hRule="exact" w:val="792"/>
        </w:trPr>
        <w:tc>
          <w:tcPr>
            <w:tcW w:w="3600" w:type="dxa"/>
            <w:shd w:val="clear" w:color="auto" w:fill="auto"/>
            <w:tcMar>
              <w:top w:w="55" w:type="dxa"/>
              <w:left w:w="55" w:type="dxa"/>
              <w:bottom w:w="55" w:type="dxa"/>
              <w:right w:w="55" w:type="dxa"/>
            </w:tcMar>
          </w:tcPr>
          <w:p w:rsidR="00D117C4" w:rsidRDefault="00D117C4" w:rsidP="00C21D1D">
            <w:pPr>
              <w:pStyle w:val="Standard"/>
              <w:ind w:left="629"/>
              <w:jc w:val="right"/>
              <w:rPr>
                <w:rFonts w:ascii="Cambria" w:hAnsi="Cambria"/>
                <w:i/>
                <w:color w:val="000000"/>
                <w:sz w:val="30"/>
              </w:rPr>
            </w:pPr>
          </w:p>
          <w:p w:rsidR="00D117C4" w:rsidRDefault="00D117C4" w:rsidP="00C21D1D">
            <w:pPr>
              <w:pStyle w:val="Standard"/>
              <w:ind w:left="629"/>
              <w:jc w:val="right"/>
              <w:rPr>
                <w:rFonts w:ascii="Cambria" w:hAnsi="Cambria"/>
                <w:i/>
                <w:color w:val="000000"/>
                <w:sz w:val="30"/>
              </w:rPr>
            </w:pPr>
            <w:r>
              <w:rPr>
                <w:rFonts w:ascii="Cambria" w:hAnsi="Cambria"/>
                <w:i/>
                <w:color w:val="000000"/>
                <w:sz w:val="30"/>
              </w:rPr>
              <w:t>Grupo:</w:t>
            </w:r>
          </w:p>
        </w:tc>
        <w:tc>
          <w:tcPr>
            <w:tcW w:w="6854" w:type="dxa"/>
            <w:tcBorders>
              <w:bottom w:val="single" w:sz="2" w:space="0" w:color="000000"/>
            </w:tcBorders>
            <w:shd w:val="clear" w:color="auto" w:fill="auto"/>
            <w:tcMar>
              <w:top w:w="55" w:type="dxa"/>
              <w:left w:w="55" w:type="dxa"/>
              <w:bottom w:w="55" w:type="dxa"/>
              <w:right w:w="55" w:type="dxa"/>
            </w:tcMar>
          </w:tcPr>
          <w:p w:rsidR="00D117C4" w:rsidRDefault="00D117C4" w:rsidP="00C21D1D">
            <w:pPr>
              <w:pStyle w:val="TableContents"/>
              <w:ind w:left="629"/>
            </w:pPr>
          </w:p>
          <w:p w:rsidR="00D117C4" w:rsidRDefault="00383924" w:rsidP="00C21D1D">
            <w:pPr>
              <w:pStyle w:val="TableContents"/>
              <w:ind w:left="629"/>
            </w:pPr>
            <w:r>
              <w:t>2</w:t>
            </w:r>
          </w:p>
          <w:p w:rsidR="00D117C4" w:rsidRDefault="00D117C4" w:rsidP="00C21D1D">
            <w:pPr>
              <w:pStyle w:val="TableContents"/>
              <w:ind w:left="629"/>
            </w:pPr>
          </w:p>
        </w:tc>
      </w:tr>
      <w:tr w:rsidR="00D117C4" w:rsidTr="00D52F91">
        <w:trPr>
          <w:trHeight w:hRule="exact" w:val="797"/>
        </w:trPr>
        <w:tc>
          <w:tcPr>
            <w:tcW w:w="3600" w:type="dxa"/>
            <w:shd w:val="clear" w:color="auto" w:fill="auto"/>
            <w:tcMar>
              <w:top w:w="55" w:type="dxa"/>
              <w:left w:w="55" w:type="dxa"/>
              <w:bottom w:w="55" w:type="dxa"/>
              <w:right w:w="55" w:type="dxa"/>
            </w:tcMar>
          </w:tcPr>
          <w:p w:rsidR="00D117C4" w:rsidRDefault="00D117C4" w:rsidP="00C21D1D">
            <w:pPr>
              <w:pStyle w:val="Standard"/>
              <w:ind w:left="629"/>
              <w:jc w:val="right"/>
              <w:rPr>
                <w:rFonts w:ascii="Cambria" w:hAnsi="Cambria"/>
                <w:i/>
                <w:color w:val="000000"/>
                <w:sz w:val="30"/>
              </w:rPr>
            </w:pPr>
          </w:p>
          <w:p w:rsidR="00D117C4" w:rsidRDefault="00D117C4" w:rsidP="00C21D1D">
            <w:pPr>
              <w:pStyle w:val="Standard"/>
              <w:ind w:left="629"/>
              <w:jc w:val="right"/>
              <w:rPr>
                <w:rFonts w:ascii="Cambria" w:hAnsi="Cambria"/>
                <w:i/>
                <w:color w:val="000000"/>
                <w:sz w:val="30"/>
              </w:rPr>
            </w:pPr>
            <w:proofErr w:type="gramStart"/>
            <w:r>
              <w:rPr>
                <w:rFonts w:ascii="Cambria" w:hAnsi="Cambria"/>
                <w:i/>
                <w:color w:val="000000"/>
                <w:sz w:val="30"/>
              </w:rPr>
              <w:t>No</w:t>
            </w:r>
            <w:proofErr w:type="gramEnd"/>
            <w:r>
              <w:rPr>
                <w:rFonts w:ascii="Cambria" w:hAnsi="Cambria"/>
                <w:i/>
                <w:color w:val="000000"/>
                <w:sz w:val="30"/>
              </w:rPr>
              <w:t xml:space="preserve">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D117C4" w:rsidRDefault="00D117C4" w:rsidP="00C21D1D">
            <w:pPr>
              <w:pStyle w:val="TableContents"/>
              <w:ind w:left="629"/>
            </w:pPr>
          </w:p>
          <w:p w:rsidR="00383924" w:rsidRDefault="00383924" w:rsidP="00383924">
            <w:pPr>
              <w:pStyle w:val="TableContents"/>
              <w:ind w:left="629"/>
            </w:pPr>
            <w:r>
              <w:t>No.2</w:t>
            </w:r>
          </w:p>
          <w:p w:rsidR="00D117C4" w:rsidRDefault="00D117C4" w:rsidP="00C21D1D">
            <w:pPr>
              <w:pStyle w:val="TableContents"/>
              <w:ind w:left="629"/>
            </w:pPr>
          </w:p>
          <w:p w:rsidR="00D117C4" w:rsidRDefault="00D117C4" w:rsidP="00C21D1D">
            <w:pPr>
              <w:pStyle w:val="TableContents"/>
              <w:ind w:left="629"/>
            </w:pPr>
          </w:p>
          <w:p w:rsidR="00D117C4" w:rsidRDefault="00D117C4" w:rsidP="00C21D1D">
            <w:pPr>
              <w:pStyle w:val="TableContents"/>
              <w:ind w:left="629"/>
            </w:pPr>
          </w:p>
          <w:p w:rsidR="00D117C4" w:rsidRDefault="00D117C4" w:rsidP="00C21D1D">
            <w:pPr>
              <w:pStyle w:val="TableContents"/>
              <w:ind w:left="629"/>
            </w:pPr>
          </w:p>
        </w:tc>
      </w:tr>
      <w:tr w:rsidR="00D117C4" w:rsidTr="00D52F91">
        <w:trPr>
          <w:trHeight w:hRule="exact" w:val="792"/>
        </w:trPr>
        <w:tc>
          <w:tcPr>
            <w:tcW w:w="3600" w:type="dxa"/>
            <w:shd w:val="clear" w:color="auto" w:fill="auto"/>
            <w:tcMar>
              <w:top w:w="55" w:type="dxa"/>
              <w:left w:w="55" w:type="dxa"/>
              <w:bottom w:w="55" w:type="dxa"/>
              <w:right w:w="55" w:type="dxa"/>
            </w:tcMar>
          </w:tcPr>
          <w:p w:rsidR="00D117C4" w:rsidRDefault="00D117C4" w:rsidP="00C21D1D">
            <w:pPr>
              <w:pStyle w:val="Standard"/>
              <w:ind w:left="629"/>
              <w:jc w:val="right"/>
              <w:rPr>
                <w:rFonts w:ascii="Cambria" w:hAnsi="Cambria"/>
                <w:i/>
                <w:color w:val="000000"/>
                <w:sz w:val="30"/>
              </w:rPr>
            </w:pPr>
          </w:p>
          <w:p w:rsidR="00D117C4" w:rsidRDefault="00D117C4" w:rsidP="00C21D1D">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rsidR="00D117C4" w:rsidRDefault="00D52F91" w:rsidP="00D52F91">
            <w:pPr>
              <w:pStyle w:val="TableContents"/>
              <w:numPr>
                <w:ilvl w:val="0"/>
                <w:numId w:val="1"/>
              </w:numPr>
            </w:pPr>
            <w:r>
              <w:t xml:space="preserve">Angeles Beraza Francisco Javier     </w:t>
            </w:r>
          </w:p>
          <w:p w:rsidR="00D52F91" w:rsidRDefault="00D52F91" w:rsidP="00D52F91">
            <w:pPr>
              <w:pStyle w:val="TableContents"/>
              <w:numPr>
                <w:ilvl w:val="0"/>
                <w:numId w:val="1"/>
              </w:numPr>
            </w:pPr>
            <w:r>
              <w:t xml:space="preserve">Márquez Ayvar Jessica Melissa </w:t>
            </w:r>
          </w:p>
          <w:p w:rsidR="00D52F91" w:rsidRDefault="00D52F91" w:rsidP="00D52F91">
            <w:pPr>
              <w:pStyle w:val="TableContents"/>
              <w:numPr>
                <w:ilvl w:val="0"/>
                <w:numId w:val="1"/>
              </w:numPr>
            </w:pPr>
            <w:proofErr w:type="spellStart"/>
            <w:r>
              <w:t>Xolapa</w:t>
            </w:r>
            <w:proofErr w:type="spellEnd"/>
            <w:r>
              <w:t xml:space="preserve"> Robles Pedro</w:t>
            </w:r>
          </w:p>
          <w:p w:rsidR="00D117C4" w:rsidRDefault="00D117C4" w:rsidP="00C21D1D">
            <w:pPr>
              <w:pStyle w:val="TableContents"/>
              <w:ind w:left="629"/>
            </w:pPr>
          </w:p>
          <w:p w:rsidR="00D52F91" w:rsidRDefault="00D52F91" w:rsidP="00C21D1D">
            <w:pPr>
              <w:pStyle w:val="TableContents"/>
              <w:ind w:left="629"/>
            </w:pPr>
          </w:p>
        </w:tc>
      </w:tr>
      <w:tr w:rsidR="00D117C4" w:rsidTr="00D52F91">
        <w:trPr>
          <w:trHeight w:hRule="exact" w:val="720"/>
        </w:trPr>
        <w:tc>
          <w:tcPr>
            <w:tcW w:w="3600" w:type="dxa"/>
            <w:shd w:val="clear" w:color="auto" w:fill="auto"/>
            <w:tcMar>
              <w:top w:w="55" w:type="dxa"/>
              <w:left w:w="55" w:type="dxa"/>
              <w:bottom w:w="55" w:type="dxa"/>
              <w:right w:w="55" w:type="dxa"/>
            </w:tcMar>
          </w:tcPr>
          <w:p w:rsidR="00D52F91" w:rsidRDefault="00D52F91" w:rsidP="00D52F91">
            <w:pPr>
              <w:pStyle w:val="Cambria"/>
              <w:ind w:left="629"/>
            </w:pPr>
          </w:p>
        </w:tc>
        <w:tc>
          <w:tcPr>
            <w:tcW w:w="6854" w:type="dxa"/>
            <w:tcBorders>
              <w:bottom w:val="single" w:sz="2" w:space="0" w:color="000000"/>
            </w:tcBorders>
            <w:shd w:val="clear" w:color="auto" w:fill="auto"/>
            <w:tcMar>
              <w:top w:w="55" w:type="dxa"/>
              <w:left w:w="55" w:type="dxa"/>
              <w:bottom w:w="55" w:type="dxa"/>
              <w:right w:w="55" w:type="dxa"/>
            </w:tcMar>
          </w:tcPr>
          <w:p w:rsidR="00D117C4" w:rsidRDefault="00D52F91" w:rsidP="00D52F91">
            <w:pPr>
              <w:pStyle w:val="TableContents"/>
            </w:pPr>
            <w:r>
              <w:t xml:space="preserve">           4.</w:t>
            </w:r>
            <w:r w:rsidR="00A046AB">
              <w:t xml:space="preserve">   De la Peña Perez Jose Alberto </w:t>
            </w:r>
          </w:p>
          <w:p w:rsidR="00D52F91" w:rsidRDefault="00D52F91" w:rsidP="00D52F91">
            <w:pPr>
              <w:pStyle w:val="TableContents"/>
            </w:pPr>
            <w:r>
              <w:t xml:space="preserve">           5.</w:t>
            </w:r>
            <w:r w:rsidR="00A046AB">
              <w:t xml:space="preserve">   Barroso Flores </w:t>
            </w:r>
            <w:proofErr w:type="spellStart"/>
            <w:r w:rsidR="00A046AB">
              <w:t>Laiza</w:t>
            </w:r>
            <w:proofErr w:type="spellEnd"/>
            <w:r w:rsidR="00A046AB">
              <w:t xml:space="preserve"> Sharlene </w:t>
            </w:r>
          </w:p>
        </w:tc>
      </w:tr>
      <w:tr w:rsidR="00D117C4" w:rsidTr="00D52F91">
        <w:trPr>
          <w:trHeight w:hRule="exact" w:val="811"/>
        </w:trPr>
        <w:tc>
          <w:tcPr>
            <w:tcW w:w="3600" w:type="dxa"/>
            <w:shd w:val="clear" w:color="auto" w:fill="auto"/>
            <w:tcMar>
              <w:top w:w="55" w:type="dxa"/>
              <w:left w:w="55" w:type="dxa"/>
              <w:bottom w:w="55" w:type="dxa"/>
              <w:right w:w="55" w:type="dxa"/>
            </w:tcMar>
          </w:tcPr>
          <w:p w:rsidR="00D117C4" w:rsidRDefault="00D117C4" w:rsidP="00C21D1D">
            <w:pPr>
              <w:pStyle w:val="Cambria"/>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Equipo</w:t>
            </w:r>
            <w:proofErr w:type="spellEnd"/>
            <w:r>
              <w:rPr>
                <w:rFonts w:ascii="Cambria" w:hAnsi="Cambria"/>
                <w:i/>
                <w:color w:val="000000"/>
                <w:sz w:val="30"/>
              </w:rPr>
              <w:t xml:space="preserve"> de </w:t>
            </w:r>
            <w:proofErr w:type="spellStart"/>
            <w:r>
              <w:rPr>
                <w:rFonts w:ascii="Cambria" w:hAnsi="Cambria"/>
                <w:i/>
                <w:color w:val="000000"/>
                <w:sz w:val="30"/>
              </w:rPr>
              <w:t>cómputo</w:t>
            </w:r>
            <w:proofErr w:type="spellEnd"/>
            <w:r>
              <w:rPr>
                <w:rFonts w:ascii="Cambria" w:hAnsi="Cambria"/>
                <w:i/>
                <w:color w:val="000000"/>
                <w:sz w:val="30"/>
              </w:rPr>
              <w:t xml:space="preserve"> </w:t>
            </w:r>
            <w:proofErr w:type="spellStart"/>
            <w:r>
              <w:rPr>
                <w:rFonts w:ascii="Cambria" w:hAnsi="Cambria"/>
                <w:i/>
                <w:color w:val="000000"/>
                <w:sz w:val="30"/>
              </w:rPr>
              <w:t>empleado</w:t>
            </w:r>
            <w:proofErr w:type="spellEnd"/>
          </w:p>
        </w:tc>
        <w:tc>
          <w:tcPr>
            <w:tcW w:w="6854" w:type="dxa"/>
            <w:tcBorders>
              <w:bottom w:val="single" w:sz="2" w:space="0" w:color="000000"/>
            </w:tcBorders>
            <w:shd w:val="clear" w:color="auto" w:fill="auto"/>
            <w:tcMar>
              <w:top w:w="55" w:type="dxa"/>
              <w:left w:w="55" w:type="dxa"/>
              <w:bottom w:w="55" w:type="dxa"/>
              <w:right w:w="55" w:type="dxa"/>
            </w:tcMar>
          </w:tcPr>
          <w:p w:rsidR="00D117C4" w:rsidRDefault="00D117C4" w:rsidP="00C21D1D">
            <w:pPr>
              <w:pStyle w:val="TableContents"/>
              <w:ind w:left="629"/>
            </w:pPr>
          </w:p>
        </w:tc>
      </w:tr>
      <w:tr w:rsidR="00D117C4" w:rsidTr="00D52F91">
        <w:trPr>
          <w:trHeight w:hRule="exact" w:val="798"/>
        </w:trPr>
        <w:tc>
          <w:tcPr>
            <w:tcW w:w="3600" w:type="dxa"/>
            <w:shd w:val="clear" w:color="auto" w:fill="auto"/>
            <w:tcMar>
              <w:top w:w="55" w:type="dxa"/>
              <w:left w:w="55" w:type="dxa"/>
              <w:bottom w:w="55" w:type="dxa"/>
              <w:right w:w="55" w:type="dxa"/>
            </w:tcMar>
          </w:tcPr>
          <w:p w:rsidR="00D117C4" w:rsidRDefault="00D117C4" w:rsidP="00C21D1D">
            <w:pPr>
              <w:pStyle w:val="Standard"/>
              <w:ind w:left="629"/>
              <w:jc w:val="right"/>
              <w:rPr>
                <w:rFonts w:ascii="Cambria" w:hAnsi="Cambria"/>
                <w:i/>
                <w:color w:val="000000"/>
                <w:sz w:val="30"/>
              </w:rPr>
            </w:pPr>
          </w:p>
          <w:p w:rsidR="00D117C4" w:rsidRDefault="00D117C4" w:rsidP="00C21D1D">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D117C4" w:rsidRDefault="00D117C4" w:rsidP="00DB387F">
            <w:pPr>
              <w:pStyle w:val="TableContents"/>
            </w:pPr>
          </w:p>
          <w:p w:rsidR="00D117C4" w:rsidRDefault="00D117C4" w:rsidP="00C21D1D">
            <w:pPr>
              <w:pStyle w:val="TableContents"/>
              <w:ind w:left="629"/>
            </w:pPr>
            <w:r>
              <w:t>2019-2</w:t>
            </w:r>
          </w:p>
          <w:p w:rsidR="00D117C4" w:rsidRDefault="00D117C4" w:rsidP="00C21D1D">
            <w:pPr>
              <w:pStyle w:val="TableContents"/>
              <w:ind w:left="629"/>
            </w:pPr>
          </w:p>
          <w:p w:rsidR="00D117C4" w:rsidRDefault="00D117C4" w:rsidP="00C21D1D">
            <w:pPr>
              <w:pStyle w:val="TableContents"/>
              <w:ind w:left="629"/>
            </w:pPr>
          </w:p>
        </w:tc>
      </w:tr>
      <w:tr w:rsidR="00D117C4" w:rsidTr="00D52F91">
        <w:trPr>
          <w:trHeight w:hRule="exact" w:val="791"/>
        </w:trPr>
        <w:tc>
          <w:tcPr>
            <w:tcW w:w="3600" w:type="dxa"/>
            <w:shd w:val="clear" w:color="auto" w:fill="auto"/>
            <w:tcMar>
              <w:top w:w="55" w:type="dxa"/>
              <w:left w:w="55" w:type="dxa"/>
              <w:bottom w:w="55" w:type="dxa"/>
              <w:right w:w="55" w:type="dxa"/>
            </w:tcMar>
          </w:tcPr>
          <w:p w:rsidR="00D117C4" w:rsidRDefault="00D117C4" w:rsidP="00C21D1D">
            <w:pPr>
              <w:pStyle w:val="Standard"/>
              <w:ind w:left="629"/>
              <w:jc w:val="right"/>
              <w:rPr>
                <w:rFonts w:ascii="Cambria" w:hAnsi="Cambria"/>
                <w:i/>
                <w:color w:val="000000"/>
                <w:sz w:val="30"/>
              </w:rPr>
            </w:pPr>
          </w:p>
          <w:p w:rsidR="00D117C4" w:rsidRDefault="00D117C4" w:rsidP="00C21D1D">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D117C4" w:rsidRDefault="00D117C4" w:rsidP="00C21D1D">
            <w:pPr>
              <w:pStyle w:val="TableContents"/>
              <w:ind w:left="629"/>
            </w:pPr>
          </w:p>
          <w:p w:rsidR="00D117C4" w:rsidRDefault="00DB387F" w:rsidP="00DB387F">
            <w:pPr>
              <w:pStyle w:val="TableContents"/>
            </w:pPr>
            <w:r>
              <w:t xml:space="preserve">           21</w:t>
            </w:r>
            <w:r w:rsidR="00D117C4">
              <w:t>-Febrero-2019</w:t>
            </w:r>
          </w:p>
        </w:tc>
      </w:tr>
      <w:tr w:rsidR="00D117C4" w:rsidTr="00D52F91">
        <w:trPr>
          <w:trHeight w:hRule="exact" w:val="894"/>
        </w:trPr>
        <w:tc>
          <w:tcPr>
            <w:tcW w:w="3600" w:type="dxa"/>
            <w:shd w:val="clear" w:color="auto" w:fill="auto"/>
            <w:tcMar>
              <w:top w:w="55" w:type="dxa"/>
              <w:left w:w="55" w:type="dxa"/>
              <w:bottom w:w="55" w:type="dxa"/>
              <w:right w:w="55" w:type="dxa"/>
            </w:tcMar>
          </w:tcPr>
          <w:p w:rsidR="00D117C4" w:rsidRDefault="00D117C4" w:rsidP="00C21D1D">
            <w:pPr>
              <w:pStyle w:val="Standard"/>
              <w:ind w:left="629"/>
              <w:jc w:val="right"/>
              <w:rPr>
                <w:rFonts w:ascii="Cambria" w:hAnsi="Cambria"/>
                <w:i/>
                <w:color w:val="000000"/>
                <w:sz w:val="30"/>
              </w:rPr>
            </w:pPr>
          </w:p>
          <w:p w:rsidR="00D117C4" w:rsidRDefault="00D117C4" w:rsidP="00C21D1D">
            <w:pPr>
              <w:pStyle w:val="Standard"/>
              <w:ind w:left="629"/>
              <w:jc w:val="right"/>
            </w:pPr>
            <w:proofErr w:type="spellStart"/>
            <w:r>
              <w:rPr>
                <w:rFonts w:ascii="Cambria" w:hAnsi="Cambria"/>
                <w:i/>
                <w:color w:val="000000"/>
                <w:sz w:val="30"/>
              </w:rPr>
              <w:t>Ob</w:t>
            </w:r>
            <w:r w:rsidR="00D52F91">
              <w:rPr>
                <w:rFonts w:ascii="Cambria" w:hAnsi="Cambria"/>
                <w:i/>
                <w:color w:val="000000"/>
                <w:sz w:val="30"/>
              </w:rPr>
              <w:t>s</w:t>
            </w:r>
            <w:r>
              <w:rPr>
                <w:rFonts w:ascii="Cambria" w:hAnsi="Cambria"/>
                <w:i/>
                <w:color w:val="000000"/>
                <w:sz w:val="30"/>
              </w:rPr>
              <w:t>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rsidR="00D117C4" w:rsidRDefault="00D117C4" w:rsidP="00C21D1D">
            <w:pPr>
              <w:pStyle w:val="TableContents"/>
              <w:ind w:left="629"/>
            </w:pPr>
          </w:p>
        </w:tc>
      </w:tr>
      <w:tr w:rsidR="00D117C4" w:rsidTr="00383924">
        <w:trPr>
          <w:trHeight w:hRule="exact" w:val="128"/>
        </w:trPr>
        <w:tc>
          <w:tcPr>
            <w:tcW w:w="3600" w:type="dxa"/>
            <w:shd w:val="clear" w:color="auto" w:fill="auto"/>
            <w:tcMar>
              <w:top w:w="55" w:type="dxa"/>
              <w:left w:w="55" w:type="dxa"/>
              <w:bottom w:w="55" w:type="dxa"/>
              <w:right w:w="55" w:type="dxa"/>
            </w:tcMar>
          </w:tcPr>
          <w:p w:rsidR="00D117C4" w:rsidRDefault="00D117C4" w:rsidP="00C21D1D">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rsidR="00D117C4" w:rsidRDefault="00D117C4" w:rsidP="00C21D1D">
            <w:pPr>
              <w:pStyle w:val="TableContents"/>
              <w:ind w:left="629"/>
            </w:pPr>
          </w:p>
        </w:tc>
      </w:tr>
    </w:tbl>
    <w:p w:rsidR="00D117C4" w:rsidRDefault="00D117C4" w:rsidP="00D117C4">
      <w:pPr>
        <w:pStyle w:val="Standard"/>
      </w:pPr>
      <w:bookmarkStart w:id="0" w:name="_GoBack"/>
      <w:bookmarkEnd w:id="0"/>
    </w:p>
    <w:p w:rsidR="00F55CC7" w:rsidRDefault="00D117C4" w:rsidP="00694B63">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F55CC7" w:rsidRDefault="00F55CC7">
      <w:pPr>
        <w:spacing w:line="360" w:lineRule="auto"/>
        <w:jc w:val="both"/>
        <w:rPr>
          <w:b/>
          <w:i/>
          <w:sz w:val="24"/>
          <w:szCs w:val="24"/>
        </w:rPr>
      </w:pPr>
    </w:p>
    <w:p w:rsidR="00F55CC7" w:rsidRPr="00F55CC7" w:rsidRDefault="00F55CC7">
      <w:pPr>
        <w:spacing w:line="360" w:lineRule="auto"/>
        <w:jc w:val="both"/>
        <w:rPr>
          <w:b/>
          <w:i/>
          <w:sz w:val="24"/>
          <w:szCs w:val="24"/>
        </w:rPr>
      </w:pPr>
    </w:p>
    <w:p w:rsidR="00F55CC7" w:rsidRPr="00F55CC7" w:rsidRDefault="00F55CC7">
      <w:pPr>
        <w:spacing w:line="360" w:lineRule="auto"/>
        <w:jc w:val="both"/>
        <w:rPr>
          <w:rFonts w:ascii="Arial" w:hAnsi="Arial" w:cs="Arial"/>
          <w:b/>
          <w:i/>
          <w:sz w:val="24"/>
          <w:szCs w:val="24"/>
        </w:rPr>
      </w:pPr>
      <w:r w:rsidRPr="00F55CC7">
        <w:rPr>
          <w:rFonts w:ascii="Arial" w:hAnsi="Arial" w:cs="Arial"/>
          <w:b/>
          <w:i/>
          <w:sz w:val="24"/>
          <w:szCs w:val="24"/>
        </w:rPr>
        <w:t>Objetivo:</w:t>
      </w:r>
    </w:p>
    <w:p w:rsidR="00F55CC7" w:rsidRPr="00F55CC7" w:rsidRDefault="00F55CC7">
      <w:pPr>
        <w:spacing w:line="360" w:lineRule="auto"/>
        <w:jc w:val="both"/>
        <w:rPr>
          <w:rFonts w:ascii="Arial" w:hAnsi="Arial" w:cs="Arial"/>
          <w:sz w:val="24"/>
          <w:szCs w:val="24"/>
        </w:rPr>
      </w:pPr>
      <w:r w:rsidRPr="00F55CC7">
        <w:rPr>
          <w:rFonts w:ascii="Arial" w:hAnsi="Arial" w:cs="Arial"/>
          <w:sz w:val="24"/>
          <w:szCs w:val="24"/>
        </w:rPr>
        <w:t>Conocer la importancia del sistema operativo de una computadora, así como sus funciones. Explorar un sistema operativo GNU/Linux con el fin de conocer y utilizar los comandos básicos en GNU/Linux.</w:t>
      </w:r>
    </w:p>
    <w:p w:rsidR="00F55CC7" w:rsidRPr="00F55CC7" w:rsidRDefault="00F55CC7">
      <w:pPr>
        <w:spacing w:line="360" w:lineRule="auto"/>
        <w:jc w:val="both"/>
        <w:rPr>
          <w:rFonts w:ascii="Arial" w:hAnsi="Arial" w:cs="Arial"/>
          <w:b/>
          <w:i/>
          <w:sz w:val="24"/>
          <w:szCs w:val="24"/>
        </w:rPr>
      </w:pPr>
      <w:r w:rsidRPr="00F55CC7">
        <w:rPr>
          <w:rFonts w:ascii="Arial" w:hAnsi="Arial" w:cs="Arial"/>
          <w:b/>
          <w:i/>
          <w:sz w:val="24"/>
          <w:szCs w:val="24"/>
        </w:rPr>
        <w:t xml:space="preserve">Actividades de la práctica: </w:t>
      </w:r>
    </w:p>
    <w:p w:rsidR="00F55CC7" w:rsidRPr="00F55CC7" w:rsidRDefault="00F55CC7">
      <w:pPr>
        <w:spacing w:line="360" w:lineRule="auto"/>
        <w:jc w:val="both"/>
        <w:rPr>
          <w:rFonts w:ascii="Arial" w:hAnsi="Arial" w:cs="Arial"/>
          <w:sz w:val="24"/>
          <w:szCs w:val="24"/>
        </w:rPr>
      </w:pPr>
      <w:r w:rsidRPr="00F55CC7">
        <w:rPr>
          <w:rFonts w:ascii="Arial" w:hAnsi="Arial" w:cs="Arial"/>
          <w:sz w:val="24"/>
          <w:szCs w:val="24"/>
        </w:rPr>
        <w:t xml:space="preserve">Al comienzo de la práctica el profesor empezó dando la introducción acerca de la práctica para que después conoceríamos la importancia de los sistemas operativos en las computadoras, así como sus funciones. </w:t>
      </w:r>
    </w:p>
    <w:p w:rsidR="00F55CC7" w:rsidRPr="00F55CC7" w:rsidRDefault="00F55CC7">
      <w:pPr>
        <w:spacing w:line="360" w:lineRule="auto"/>
        <w:jc w:val="both"/>
        <w:rPr>
          <w:rFonts w:ascii="Arial" w:hAnsi="Arial" w:cs="Arial"/>
          <w:sz w:val="24"/>
          <w:szCs w:val="24"/>
        </w:rPr>
      </w:pPr>
      <w:r w:rsidRPr="00F55CC7">
        <w:rPr>
          <w:rFonts w:ascii="Arial" w:hAnsi="Arial" w:cs="Arial"/>
          <w:sz w:val="24"/>
          <w:szCs w:val="24"/>
        </w:rPr>
        <w:t>Se inició con la explicación del sistema operativo, el cual este es un conjunto de programas y datos que administra todos nuestros datos, tanto como los de nuestros dispositivos (hardware) como los de nuestros programas y datos (software).</w:t>
      </w:r>
    </w:p>
    <w:p w:rsidR="00F55CC7" w:rsidRPr="00F55CC7" w:rsidRDefault="00F55CC7">
      <w:pPr>
        <w:spacing w:line="360" w:lineRule="auto"/>
        <w:jc w:val="both"/>
        <w:rPr>
          <w:rFonts w:ascii="Arial" w:hAnsi="Arial" w:cs="Arial"/>
          <w:sz w:val="24"/>
          <w:szCs w:val="24"/>
        </w:rPr>
      </w:pPr>
      <w:proofErr w:type="gramStart"/>
      <w:r w:rsidRPr="00F55CC7">
        <w:rPr>
          <w:rFonts w:ascii="Arial" w:hAnsi="Arial" w:cs="Arial"/>
          <w:sz w:val="24"/>
          <w:szCs w:val="24"/>
        </w:rPr>
        <w:t>Además</w:t>
      </w:r>
      <w:proofErr w:type="gramEnd"/>
      <w:r w:rsidRPr="00F55CC7">
        <w:rPr>
          <w:rFonts w:ascii="Arial" w:hAnsi="Arial" w:cs="Arial"/>
          <w:sz w:val="24"/>
          <w:szCs w:val="24"/>
        </w:rPr>
        <w:t xml:space="preserve"> funciona como el enlace de comunicación entre la computadora y el usuario o aplicaciones que estemos usando.</w:t>
      </w:r>
    </w:p>
    <w:p w:rsidR="00F55CC7" w:rsidRPr="00F55CC7" w:rsidRDefault="00F55CC7">
      <w:pPr>
        <w:spacing w:line="360" w:lineRule="auto"/>
        <w:jc w:val="both"/>
        <w:rPr>
          <w:rFonts w:ascii="Arial" w:hAnsi="Arial" w:cs="Arial"/>
          <w:sz w:val="24"/>
          <w:szCs w:val="24"/>
        </w:rPr>
      </w:pPr>
      <w:r w:rsidRPr="00F55CC7">
        <w:rPr>
          <w:rFonts w:ascii="Arial" w:hAnsi="Arial" w:cs="Arial"/>
          <w:sz w:val="24"/>
          <w:szCs w:val="24"/>
        </w:rPr>
        <w:t xml:space="preserve">Los componentes de un sistema operativo, de forma general, son: </w:t>
      </w:r>
    </w:p>
    <w:p w:rsidR="00F55CC7" w:rsidRPr="00F55CC7" w:rsidRDefault="00F55CC7" w:rsidP="00F55CC7">
      <w:pPr>
        <w:numPr>
          <w:ilvl w:val="0"/>
          <w:numId w:val="9"/>
        </w:numPr>
        <w:spacing w:after="0" w:line="360" w:lineRule="auto"/>
        <w:jc w:val="both"/>
        <w:rPr>
          <w:rFonts w:ascii="Arial" w:hAnsi="Arial" w:cs="Arial"/>
          <w:sz w:val="24"/>
          <w:szCs w:val="24"/>
        </w:rPr>
      </w:pPr>
      <w:r w:rsidRPr="00F55CC7">
        <w:rPr>
          <w:rFonts w:ascii="Arial" w:hAnsi="Arial" w:cs="Arial"/>
          <w:sz w:val="24"/>
          <w:szCs w:val="24"/>
        </w:rPr>
        <w:t xml:space="preserve"> Gestor de memoria</w:t>
      </w:r>
    </w:p>
    <w:p w:rsidR="00F55CC7" w:rsidRPr="00F55CC7" w:rsidRDefault="00F55CC7" w:rsidP="00F55CC7">
      <w:pPr>
        <w:numPr>
          <w:ilvl w:val="0"/>
          <w:numId w:val="9"/>
        </w:numPr>
        <w:spacing w:after="0" w:line="360" w:lineRule="auto"/>
        <w:jc w:val="both"/>
        <w:rPr>
          <w:rFonts w:ascii="Arial" w:hAnsi="Arial" w:cs="Arial"/>
          <w:sz w:val="24"/>
          <w:szCs w:val="24"/>
        </w:rPr>
      </w:pPr>
      <w:r w:rsidRPr="00F55CC7">
        <w:rPr>
          <w:rFonts w:ascii="Arial" w:hAnsi="Arial" w:cs="Arial"/>
          <w:sz w:val="24"/>
          <w:szCs w:val="24"/>
        </w:rPr>
        <w:t xml:space="preserve"> Administrador y planificador de procesos </w:t>
      </w:r>
    </w:p>
    <w:p w:rsidR="00F55CC7" w:rsidRPr="00F55CC7" w:rsidRDefault="00F55CC7" w:rsidP="00F55CC7">
      <w:pPr>
        <w:numPr>
          <w:ilvl w:val="0"/>
          <w:numId w:val="9"/>
        </w:numPr>
        <w:spacing w:after="0" w:line="360" w:lineRule="auto"/>
        <w:jc w:val="both"/>
        <w:rPr>
          <w:rFonts w:ascii="Arial" w:hAnsi="Arial" w:cs="Arial"/>
          <w:sz w:val="24"/>
          <w:szCs w:val="24"/>
        </w:rPr>
      </w:pPr>
      <w:r w:rsidRPr="00F55CC7">
        <w:rPr>
          <w:rFonts w:ascii="Arial" w:hAnsi="Arial" w:cs="Arial"/>
          <w:sz w:val="24"/>
          <w:szCs w:val="24"/>
        </w:rPr>
        <w:t xml:space="preserve">Sistema de archivos </w:t>
      </w:r>
    </w:p>
    <w:p w:rsidR="00F55CC7" w:rsidRPr="00F55CC7" w:rsidRDefault="00F55CC7" w:rsidP="00F55CC7">
      <w:pPr>
        <w:numPr>
          <w:ilvl w:val="0"/>
          <w:numId w:val="9"/>
        </w:numPr>
        <w:spacing w:after="0" w:line="360" w:lineRule="auto"/>
        <w:jc w:val="both"/>
        <w:rPr>
          <w:rFonts w:ascii="Arial" w:hAnsi="Arial" w:cs="Arial"/>
          <w:sz w:val="24"/>
          <w:szCs w:val="24"/>
        </w:rPr>
      </w:pPr>
      <w:r w:rsidRPr="00F55CC7">
        <w:rPr>
          <w:rFonts w:ascii="Arial" w:hAnsi="Arial" w:cs="Arial"/>
          <w:sz w:val="24"/>
          <w:szCs w:val="24"/>
        </w:rPr>
        <w:t xml:space="preserve">Administración de E/S. </w:t>
      </w:r>
    </w:p>
    <w:p w:rsidR="00F55CC7" w:rsidRPr="00F55CC7" w:rsidRDefault="00F55CC7" w:rsidP="00F55CC7">
      <w:pPr>
        <w:numPr>
          <w:ilvl w:val="0"/>
          <w:numId w:val="9"/>
        </w:numPr>
        <w:spacing w:after="0" w:line="360" w:lineRule="auto"/>
        <w:jc w:val="both"/>
        <w:rPr>
          <w:rFonts w:ascii="Arial" w:hAnsi="Arial" w:cs="Arial"/>
          <w:sz w:val="24"/>
          <w:szCs w:val="24"/>
        </w:rPr>
      </w:pPr>
      <w:r w:rsidRPr="00F55CC7">
        <w:rPr>
          <w:rFonts w:ascii="Arial" w:hAnsi="Arial" w:cs="Arial"/>
          <w:sz w:val="24"/>
          <w:szCs w:val="24"/>
        </w:rPr>
        <w:t xml:space="preserve">Estos componentes se encuentran en el </w:t>
      </w:r>
      <w:proofErr w:type="spellStart"/>
      <w:r w:rsidRPr="00F55CC7">
        <w:rPr>
          <w:rFonts w:ascii="Arial" w:hAnsi="Arial" w:cs="Arial"/>
          <w:sz w:val="24"/>
          <w:szCs w:val="24"/>
        </w:rPr>
        <w:t>kernel</w:t>
      </w:r>
      <w:proofErr w:type="spellEnd"/>
      <w:r w:rsidRPr="00F55CC7">
        <w:rPr>
          <w:rFonts w:ascii="Arial" w:hAnsi="Arial" w:cs="Arial"/>
          <w:sz w:val="24"/>
          <w:szCs w:val="24"/>
        </w:rPr>
        <w:t xml:space="preserve"> (núcleo en </w:t>
      </w:r>
      <w:proofErr w:type="gramStart"/>
      <w:r w:rsidRPr="00F55CC7">
        <w:rPr>
          <w:rFonts w:ascii="Arial" w:hAnsi="Arial" w:cs="Arial"/>
          <w:sz w:val="24"/>
          <w:szCs w:val="24"/>
        </w:rPr>
        <w:t>alemán )</w:t>
      </w:r>
      <w:proofErr w:type="gramEnd"/>
      <w:r w:rsidRPr="00F55CC7">
        <w:rPr>
          <w:rFonts w:ascii="Arial" w:hAnsi="Arial" w:cs="Arial"/>
          <w:sz w:val="24"/>
          <w:szCs w:val="24"/>
        </w:rPr>
        <w:t xml:space="preserve"> o núcleo del sistema operativo.</w:t>
      </w:r>
    </w:p>
    <w:p w:rsidR="00F55CC7" w:rsidRPr="00F55CC7" w:rsidRDefault="00F55CC7">
      <w:pPr>
        <w:spacing w:line="360" w:lineRule="auto"/>
        <w:jc w:val="both"/>
        <w:rPr>
          <w:rFonts w:ascii="Arial" w:hAnsi="Arial" w:cs="Arial"/>
          <w:sz w:val="24"/>
          <w:szCs w:val="24"/>
        </w:rPr>
      </w:pPr>
      <w:r w:rsidRPr="00F55CC7">
        <w:rPr>
          <w:rFonts w:ascii="Arial" w:hAnsi="Arial" w:cs="Arial"/>
          <w:noProof/>
          <w:sz w:val="24"/>
          <w:szCs w:val="24"/>
        </w:rPr>
        <w:drawing>
          <wp:anchor distT="114300" distB="114300" distL="114300" distR="114300" simplePos="0" relativeHeight="251663872" behindDoc="0" locked="0" layoutInCell="1" hidden="0" allowOverlap="1">
            <wp:simplePos x="0" y="0"/>
            <wp:positionH relativeFrom="column">
              <wp:posOffset>4841875</wp:posOffset>
            </wp:positionH>
            <wp:positionV relativeFrom="paragraph">
              <wp:posOffset>111125</wp:posOffset>
            </wp:positionV>
            <wp:extent cx="1933575" cy="2362200"/>
            <wp:effectExtent l="0" t="0" r="0" b="0"/>
            <wp:wrapSquare wrapText="bothSides" distT="114300" distB="114300" distL="114300" distR="11430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1933575" cy="2362200"/>
                    </a:xfrm>
                    <a:prstGeom prst="rect">
                      <a:avLst/>
                    </a:prstGeom>
                    <a:ln/>
                  </pic:spPr>
                </pic:pic>
              </a:graphicData>
            </a:graphic>
          </wp:anchor>
        </w:drawing>
      </w:r>
    </w:p>
    <w:p w:rsidR="00F55CC7" w:rsidRPr="00F55CC7" w:rsidRDefault="00F55CC7">
      <w:pPr>
        <w:spacing w:line="360" w:lineRule="auto"/>
        <w:jc w:val="both"/>
        <w:rPr>
          <w:rFonts w:ascii="Arial" w:hAnsi="Arial" w:cs="Arial"/>
          <w:sz w:val="24"/>
          <w:szCs w:val="24"/>
        </w:rPr>
      </w:pPr>
      <w:r w:rsidRPr="00F55CC7">
        <w:rPr>
          <w:rFonts w:ascii="Arial" w:hAnsi="Arial" w:cs="Arial"/>
          <w:sz w:val="24"/>
          <w:szCs w:val="24"/>
        </w:rPr>
        <w:t>Luego, conocimos sobre el sistema operativo Linux, este sistema está caracterizado por tener el núcleo (</w:t>
      </w:r>
      <w:proofErr w:type="spellStart"/>
      <w:r w:rsidRPr="00F55CC7">
        <w:rPr>
          <w:rFonts w:ascii="Arial" w:hAnsi="Arial" w:cs="Arial"/>
          <w:sz w:val="24"/>
          <w:szCs w:val="24"/>
        </w:rPr>
        <w:t>kernel</w:t>
      </w:r>
      <w:proofErr w:type="spellEnd"/>
      <w:r w:rsidRPr="00F55CC7">
        <w:rPr>
          <w:rFonts w:ascii="Arial" w:hAnsi="Arial" w:cs="Arial"/>
          <w:sz w:val="24"/>
          <w:szCs w:val="24"/>
        </w:rPr>
        <w:t>) y una gran variedad de programas y bibliotecas, además de que muchos de estos servicios han sido gracias al proyecto GNU/Linux.</w:t>
      </w: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r w:rsidRPr="00F55CC7">
        <w:rPr>
          <w:rFonts w:ascii="Arial" w:hAnsi="Arial" w:cs="Arial"/>
          <w:sz w:val="24"/>
          <w:szCs w:val="24"/>
        </w:rPr>
        <w:t xml:space="preserve">En seguida pasamos a ver lo que es el software libre; el cual este es un software que se consigue de manera gratuitamente y que viene en conjunto con un código fuente en donde nosotros podemos realizar cambios en el sistema si así se desea. </w:t>
      </w:r>
    </w:p>
    <w:p w:rsidR="00F55CC7" w:rsidRPr="00F55CC7" w:rsidRDefault="00F55CC7">
      <w:pPr>
        <w:spacing w:line="360" w:lineRule="auto"/>
        <w:jc w:val="both"/>
        <w:rPr>
          <w:rFonts w:ascii="Arial" w:hAnsi="Arial" w:cs="Arial"/>
          <w:sz w:val="24"/>
          <w:szCs w:val="24"/>
        </w:rPr>
      </w:pPr>
      <w:r w:rsidRPr="00F55CC7">
        <w:rPr>
          <w:rFonts w:ascii="Arial" w:hAnsi="Arial" w:cs="Arial"/>
          <w:sz w:val="24"/>
          <w:szCs w:val="24"/>
        </w:rPr>
        <w:t xml:space="preserve">La licencia GNU o también conocida como GNU General </w:t>
      </w:r>
      <w:proofErr w:type="spellStart"/>
      <w:r w:rsidRPr="00F55CC7">
        <w:rPr>
          <w:rFonts w:ascii="Arial" w:hAnsi="Arial" w:cs="Arial"/>
          <w:sz w:val="24"/>
          <w:szCs w:val="24"/>
        </w:rPr>
        <w:t>Public</w:t>
      </w:r>
      <w:proofErr w:type="spellEnd"/>
      <w:r w:rsidRPr="00F55CC7">
        <w:rPr>
          <w:rFonts w:ascii="Arial" w:hAnsi="Arial" w:cs="Arial"/>
          <w:sz w:val="24"/>
          <w:szCs w:val="24"/>
        </w:rPr>
        <w:t xml:space="preserve"> </w:t>
      </w:r>
      <w:proofErr w:type="spellStart"/>
      <w:r w:rsidRPr="00F55CC7">
        <w:rPr>
          <w:rFonts w:ascii="Arial" w:hAnsi="Arial" w:cs="Arial"/>
          <w:sz w:val="24"/>
          <w:szCs w:val="24"/>
        </w:rPr>
        <w:t>License</w:t>
      </w:r>
      <w:proofErr w:type="spellEnd"/>
      <w:r w:rsidRPr="00F55CC7">
        <w:rPr>
          <w:rFonts w:ascii="Arial" w:hAnsi="Arial" w:cs="Arial"/>
          <w:sz w:val="24"/>
          <w:szCs w:val="24"/>
        </w:rPr>
        <w:t xml:space="preserve"> es una licencia creada por la Free Software y está diseñada para proteger la libre distribución, modificación y uso del </w:t>
      </w:r>
      <w:proofErr w:type="gramStart"/>
      <w:r w:rsidRPr="00F55CC7">
        <w:rPr>
          <w:rFonts w:ascii="Arial" w:hAnsi="Arial" w:cs="Arial"/>
          <w:sz w:val="24"/>
          <w:szCs w:val="24"/>
        </w:rPr>
        <w:t>software</w:t>
      </w:r>
      <w:proofErr w:type="gramEnd"/>
      <w:r w:rsidRPr="00F55CC7">
        <w:rPr>
          <w:rFonts w:ascii="Arial" w:hAnsi="Arial" w:cs="Arial"/>
          <w:sz w:val="24"/>
          <w:szCs w:val="24"/>
        </w:rPr>
        <w:t xml:space="preserve"> así como protegerlos de intentos de apropiación que restrinjan libertades a los usuarios. </w:t>
      </w:r>
    </w:p>
    <w:p w:rsidR="00F55CC7" w:rsidRPr="00F55CC7" w:rsidRDefault="00F55CC7">
      <w:pPr>
        <w:spacing w:line="360" w:lineRule="auto"/>
        <w:jc w:val="both"/>
        <w:rPr>
          <w:rFonts w:ascii="Arial" w:hAnsi="Arial" w:cs="Arial"/>
          <w:sz w:val="24"/>
          <w:szCs w:val="24"/>
        </w:rPr>
      </w:pPr>
      <w:r w:rsidRPr="00F55CC7">
        <w:rPr>
          <w:rFonts w:ascii="Arial" w:hAnsi="Arial" w:cs="Arial"/>
          <w:noProof/>
          <w:sz w:val="24"/>
          <w:szCs w:val="24"/>
        </w:rPr>
        <w:drawing>
          <wp:anchor distT="114300" distB="114300" distL="114300" distR="114300" simplePos="0" relativeHeight="251664896" behindDoc="0" locked="0" layoutInCell="1" hidden="0" allowOverlap="1">
            <wp:simplePos x="0" y="0"/>
            <wp:positionH relativeFrom="column">
              <wp:posOffset>-85724</wp:posOffset>
            </wp:positionH>
            <wp:positionV relativeFrom="paragraph">
              <wp:posOffset>171450</wp:posOffset>
            </wp:positionV>
            <wp:extent cx="2657475" cy="1724025"/>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2657475" cy="1724025"/>
                    </a:xfrm>
                    <a:prstGeom prst="rect">
                      <a:avLst/>
                    </a:prstGeom>
                    <a:ln/>
                  </pic:spPr>
                </pic:pic>
              </a:graphicData>
            </a:graphic>
          </wp:anchor>
        </w:drawing>
      </w:r>
      <w:r w:rsidRPr="00F55CC7">
        <w:rPr>
          <w:rFonts w:ascii="Arial" w:hAnsi="Arial" w:cs="Arial"/>
          <w:sz w:val="24"/>
          <w:szCs w:val="24"/>
        </w:rPr>
        <w:t xml:space="preserve">El núcleo de Linux es el encargado de que el software y el hardware del equipo se puedan comunicar. </w:t>
      </w:r>
    </w:p>
    <w:p w:rsidR="00F55CC7" w:rsidRPr="00F55CC7" w:rsidRDefault="00F55CC7">
      <w:pPr>
        <w:spacing w:line="360" w:lineRule="auto"/>
        <w:jc w:val="both"/>
        <w:rPr>
          <w:rFonts w:ascii="Arial" w:hAnsi="Arial" w:cs="Arial"/>
          <w:sz w:val="24"/>
          <w:szCs w:val="24"/>
        </w:rPr>
      </w:pPr>
      <w:r w:rsidRPr="00F55CC7">
        <w:rPr>
          <w:rFonts w:ascii="Arial" w:hAnsi="Arial" w:cs="Arial"/>
          <w:sz w:val="24"/>
          <w:szCs w:val="24"/>
        </w:rPr>
        <w:t xml:space="preserve">El programa Shell permite al usuario comunicarse con el sistema operativo y en general con la computadora, a través de programas que ya vienen instalados con la distribución de Linux y trabajan ya sea de manera gráfica o en forma de texto. </w:t>
      </w: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r w:rsidRPr="00F55CC7">
        <w:rPr>
          <w:rFonts w:ascii="Arial" w:hAnsi="Arial" w:cs="Arial"/>
          <w:sz w:val="24"/>
          <w:szCs w:val="24"/>
        </w:rPr>
        <w:t xml:space="preserve">Algo muy importante es la estructura de Linux para el almacenamiento de </w:t>
      </w:r>
      <w:proofErr w:type="gramStart"/>
      <w:r w:rsidRPr="00F55CC7">
        <w:rPr>
          <w:rFonts w:ascii="Arial" w:hAnsi="Arial" w:cs="Arial"/>
          <w:sz w:val="24"/>
          <w:szCs w:val="24"/>
        </w:rPr>
        <w:t>nuestro archivos</w:t>
      </w:r>
      <w:proofErr w:type="gramEnd"/>
      <w:r w:rsidRPr="00F55CC7">
        <w:rPr>
          <w:rFonts w:ascii="Arial" w:hAnsi="Arial" w:cs="Arial"/>
          <w:sz w:val="24"/>
          <w:szCs w:val="24"/>
        </w:rPr>
        <w:t xml:space="preserve"> y es de forma jerárquica, de manera de pirámide.  La carpeta base es “</w:t>
      </w:r>
      <w:proofErr w:type="spellStart"/>
      <w:r w:rsidRPr="00F55CC7">
        <w:rPr>
          <w:rFonts w:ascii="Arial" w:hAnsi="Arial" w:cs="Arial"/>
          <w:sz w:val="24"/>
          <w:szCs w:val="24"/>
        </w:rPr>
        <w:t>root</w:t>
      </w:r>
      <w:proofErr w:type="spellEnd"/>
      <w:r w:rsidRPr="00F55CC7">
        <w:rPr>
          <w:rFonts w:ascii="Arial" w:hAnsi="Arial" w:cs="Arial"/>
          <w:sz w:val="24"/>
          <w:szCs w:val="24"/>
        </w:rPr>
        <w:t xml:space="preserve">” que significa raíz y se representa con una diagonal (/). De este archivo raíz o también conocido como “el archivo papá” surgen todos los demás, estos ya pueden ser carpetas de datos, aplicaciones, programas, entre otros. </w:t>
      </w:r>
    </w:p>
    <w:p w:rsidR="00F55CC7" w:rsidRPr="00F55CC7" w:rsidRDefault="00F55CC7">
      <w:pPr>
        <w:spacing w:line="360" w:lineRule="auto"/>
        <w:jc w:val="both"/>
        <w:rPr>
          <w:rFonts w:ascii="Arial" w:hAnsi="Arial" w:cs="Arial"/>
          <w:sz w:val="24"/>
          <w:szCs w:val="24"/>
        </w:rPr>
      </w:pPr>
      <w:r w:rsidRPr="00F55CC7">
        <w:rPr>
          <w:rFonts w:ascii="Arial" w:hAnsi="Arial" w:cs="Arial"/>
          <w:noProof/>
          <w:sz w:val="24"/>
          <w:szCs w:val="24"/>
        </w:rPr>
        <w:drawing>
          <wp:anchor distT="114300" distB="114300" distL="114300" distR="114300" simplePos="0" relativeHeight="251665920" behindDoc="0" locked="0" layoutInCell="1" hidden="0" allowOverlap="1">
            <wp:simplePos x="0" y="0"/>
            <wp:positionH relativeFrom="column">
              <wp:posOffset>-110490</wp:posOffset>
            </wp:positionH>
            <wp:positionV relativeFrom="paragraph">
              <wp:posOffset>22225</wp:posOffset>
            </wp:positionV>
            <wp:extent cx="6363335" cy="2376170"/>
            <wp:effectExtent l="0" t="0" r="0" b="0"/>
            <wp:wrapSquare wrapText="bothSides" distT="114300" distB="114300" distL="114300" distR="11430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6363335" cy="2376170"/>
                    </a:xfrm>
                    <a:prstGeom prst="rect">
                      <a:avLst/>
                    </a:prstGeom>
                    <a:ln/>
                  </pic:spPr>
                </pic:pic>
              </a:graphicData>
            </a:graphic>
          </wp:anchor>
        </w:drawing>
      </w: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r w:rsidRPr="00F55CC7">
        <w:rPr>
          <w:rFonts w:ascii="Arial" w:hAnsi="Arial" w:cs="Arial"/>
          <w:sz w:val="24"/>
          <w:szCs w:val="24"/>
        </w:rPr>
        <w:lastRenderedPageBreak/>
        <w:t>Aquí tenemos otro ejemplo de la organización jerárquica de las carpetas.</w:t>
      </w:r>
    </w:p>
    <w:p w:rsidR="00F55CC7" w:rsidRPr="00F55CC7" w:rsidRDefault="00F55CC7">
      <w:pPr>
        <w:spacing w:line="360" w:lineRule="auto"/>
        <w:jc w:val="both"/>
        <w:rPr>
          <w:rFonts w:ascii="Arial" w:hAnsi="Arial" w:cs="Arial"/>
          <w:sz w:val="24"/>
          <w:szCs w:val="24"/>
        </w:rPr>
      </w:pPr>
      <w:r w:rsidRPr="00F55CC7">
        <w:rPr>
          <w:rFonts w:ascii="Arial" w:hAnsi="Arial" w:cs="Arial"/>
          <w:noProof/>
          <w:sz w:val="24"/>
          <w:szCs w:val="24"/>
        </w:rPr>
        <w:drawing>
          <wp:anchor distT="114300" distB="114300" distL="114300" distR="114300" simplePos="0" relativeHeight="251674112" behindDoc="0" locked="0" layoutInCell="1" hidden="0" allowOverlap="1" wp14:anchorId="003AA76F" wp14:editId="65360884">
            <wp:simplePos x="0" y="0"/>
            <wp:positionH relativeFrom="column">
              <wp:posOffset>-12700</wp:posOffset>
            </wp:positionH>
            <wp:positionV relativeFrom="paragraph">
              <wp:posOffset>101600</wp:posOffset>
            </wp:positionV>
            <wp:extent cx="6210300" cy="3100070"/>
            <wp:effectExtent l="0" t="0" r="0" b="0"/>
            <wp:wrapSquare wrapText="bothSides" distT="114300" distB="114300" distL="114300" distR="114300"/>
            <wp:docPr id="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6210300" cy="3100070"/>
                    </a:xfrm>
                    <a:prstGeom prst="rect">
                      <a:avLst/>
                    </a:prstGeom>
                    <a:ln/>
                  </pic:spPr>
                </pic:pic>
              </a:graphicData>
            </a:graphic>
          </wp:anchor>
        </w:drawing>
      </w: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Default="00F55CC7">
      <w:pPr>
        <w:spacing w:line="360" w:lineRule="auto"/>
        <w:jc w:val="both"/>
        <w:rPr>
          <w:rFonts w:ascii="Arial" w:hAnsi="Arial" w:cs="Arial"/>
          <w:sz w:val="24"/>
          <w:szCs w:val="24"/>
        </w:rPr>
      </w:pPr>
    </w:p>
    <w:p w:rsid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r w:rsidRPr="00F55CC7">
        <w:rPr>
          <w:rFonts w:ascii="Arial" w:hAnsi="Arial" w:cs="Arial"/>
          <w:noProof/>
          <w:sz w:val="24"/>
          <w:szCs w:val="24"/>
        </w:rPr>
        <w:drawing>
          <wp:anchor distT="114300" distB="114300" distL="114300" distR="114300" simplePos="0" relativeHeight="251667968" behindDoc="0" locked="0" layoutInCell="1" hidden="0" allowOverlap="1">
            <wp:simplePos x="0" y="0"/>
            <wp:positionH relativeFrom="column">
              <wp:posOffset>3040380</wp:posOffset>
            </wp:positionH>
            <wp:positionV relativeFrom="paragraph">
              <wp:posOffset>149225</wp:posOffset>
            </wp:positionV>
            <wp:extent cx="3860800" cy="2641600"/>
            <wp:effectExtent l="0" t="0" r="0" b="0"/>
            <wp:wrapSquare wrapText="bothSides" distT="114300" distB="114300" distL="114300" distR="11430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860800" cy="2641600"/>
                    </a:xfrm>
                    <a:prstGeom prst="rect">
                      <a:avLst/>
                    </a:prstGeom>
                    <a:ln/>
                  </pic:spPr>
                </pic:pic>
              </a:graphicData>
            </a:graphic>
            <wp14:sizeRelH relativeFrom="margin">
              <wp14:pctWidth>0</wp14:pctWidth>
            </wp14:sizeRelH>
            <wp14:sizeRelV relativeFrom="margin">
              <wp14:pctHeight>0</wp14:pctHeight>
            </wp14:sizeRelV>
          </wp:anchor>
        </w:drawing>
      </w:r>
      <w:r w:rsidRPr="00F55CC7">
        <w:rPr>
          <w:rFonts w:ascii="Arial" w:hAnsi="Arial" w:cs="Arial"/>
          <w:sz w:val="24"/>
          <w:szCs w:val="24"/>
        </w:rPr>
        <w:t xml:space="preserve">La interfaz de línea de comandos (CLI) o Shell de GNU/Linux introduce órdenes o comandos y ejecuta los programas en el sistema operativo. En la parte de comandos básicos para hacerlo en Linux debemos abrir una “terminal” que es una ventana donde aparece la línea de comandos, en la cual debemos de escribir la orden a ejecutar. </w:t>
      </w: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r w:rsidRPr="00F55CC7">
        <w:rPr>
          <w:rFonts w:ascii="Arial" w:hAnsi="Arial" w:cs="Arial"/>
          <w:noProof/>
          <w:sz w:val="24"/>
          <w:szCs w:val="24"/>
        </w:rPr>
        <w:lastRenderedPageBreak/>
        <w:drawing>
          <wp:anchor distT="114300" distB="114300" distL="114300" distR="114300" simplePos="0" relativeHeight="251668992" behindDoc="0" locked="0" layoutInCell="1" hidden="0" allowOverlap="1">
            <wp:simplePos x="0" y="0"/>
            <wp:positionH relativeFrom="column">
              <wp:posOffset>3116580</wp:posOffset>
            </wp:positionH>
            <wp:positionV relativeFrom="paragraph">
              <wp:posOffset>386080</wp:posOffset>
            </wp:positionV>
            <wp:extent cx="3530600" cy="2755900"/>
            <wp:effectExtent l="0" t="0" r="0" b="0"/>
            <wp:wrapSquare wrapText="bothSides" distT="114300" distB="114300" distL="114300" distR="11430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
                    <a:srcRect l="22093" t="21796" r="24916" b="8190"/>
                    <a:stretch>
                      <a:fillRect/>
                    </a:stretch>
                  </pic:blipFill>
                  <pic:spPr>
                    <a:xfrm>
                      <a:off x="0" y="0"/>
                      <a:ext cx="3530600" cy="2755900"/>
                    </a:xfrm>
                    <a:prstGeom prst="rect">
                      <a:avLst/>
                    </a:prstGeom>
                    <a:ln/>
                  </pic:spPr>
                </pic:pic>
              </a:graphicData>
            </a:graphic>
            <wp14:sizeRelH relativeFrom="margin">
              <wp14:pctWidth>0</wp14:pctWidth>
            </wp14:sizeRelH>
            <wp14:sizeRelV relativeFrom="margin">
              <wp14:pctHeight>0</wp14:pctHeight>
            </wp14:sizeRelV>
          </wp:anchor>
        </w:drawing>
      </w:r>
    </w:p>
    <w:p w:rsidR="00F55CC7" w:rsidRPr="00F55CC7" w:rsidRDefault="00F55CC7">
      <w:pPr>
        <w:spacing w:line="360" w:lineRule="auto"/>
        <w:jc w:val="both"/>
        <w:rPr>
          <w:rFonts w:ascii="Arial" w:hAnsi="Arial" w:cs="Arial"/>
          <w:sz w:val="24"/>
          <w:szCs w:val="24"/>
        </w:rPr>
      </w:pPr>
      <w:r w:rsidRPr="00F55CC7">
        <w:rPr>
          <w:rFonts w:ascii="Arial" w:hAnsi="Arial" w:cs="Arial"/>
          <w:sz w:val="24"/>
          <w:szCs w:val="24"/>
        </w:rPr>
        <w:t xml:space="preserve">Estas órdenes se van a dar de acuerdo a diferentes comandos, el paso a seguir para realizar todo esto es el siguiente; comenzamos ingresando a nuestro escritorio principal y tenemos enseguida la terminal y si no lo encontramos, lo podemos ver en el icono de aplicaciones, en la </w:t>
      </w:r>
      <w:proofErr w:type="spellStart"/>
      <w:r w:rsidRPr="00F55CC7">
        <w:rPr>
          <w:rFonts w:ascii="Arial" w:hAnsi="Arial" w:cs="Arial"/>
          <w:sz w:val="24"/>
          <w:szCs w:val="24"/>
        </w:rPr>
        <w:t>linea</w:t>
      </w:r>
      <w:proofErr w:type="spellEnd"/>
      <w:r w:rsidRPr="00F55CC7">
        <w:rPr>
          <w:rFonts w:ascii="Arial" w:hAnsi="Arial" w:cs="Arial"/>
          <w:sz w:val="24"/>
          <w:szCs w:val="24"/>
        </w:rPr>
        <w:t xml:space="preserve"> “buscar” escribimos “terminal”.</w:t>
      </w: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r w:rsidRPr="00F55CC7">
        <w:rPr>
          <w:rFonts w:ascii="Arial" w:hAnsi="Arial" w:cs="Arial"/>
          <w:noProof/>
          <w:sz w:val="24"/>
          <w:szCs w:val="24"/>
        </w:rPr>
        <w:drawing>
          <wp:anchor distT="114300" distB="114300" distL="114300" distR="114300" simplePos="0" relativeHeight="251670016" behindDoc="0" locked="0" layoutInCell="1" hidden="0" allowOverlap="1">
            <wp:simplePos x="0" y="0"/>
            <wp:positionH relativeFrom="column">
              <wp:posOffset>2212975</wp:posOffset>
            </wp:positionH>
            <wp:positionV relativeFrom="paragraph">
              <wp:posOffset>114300</wp:posOffset>
            </wp:positionV>
            <wp:extent cx="4729163" cy="2725280"/>
            <wp:effectExtent l="0" t="0" r="0" b="0"/>
            <wp:wrapSquare wrapText="bothSides" distT="114300" distB="114300" distL="114300" distR="11430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l="16777" t="20353" r="14119" b="8849"/>
                    <a:stretch>
                      <a:fillRect/>
                    </a:stretch>
                  </pic:blipFill>
                  <pic:spPr>
                    <a:xfrm>
                      <a:off x="0" y="0"/>
                      <a:ext cx="4729163" cy="2725280"/>
                    </a:xfrm>
                    <a:prstGeom prst="rect">
                      <a:avLst/>
                    </a:prstGeom>
                    <a:ln/>
                  </pic:spPr>
                </pic:pic>
              </a:graphicData>
            </a:graphic>
          </wp:anchor>
        </w:drawing>
      </w:r>
    </w:p>
    <w:p w:rsidR="00F55CC7" w:rsidRPr="00F55CC7" w:rsidRDefault="00F55CC7">
      <w:pPr>
        <w:spacing w:line="360" w:lineRule="auto"/>
        <w:jc w:val="both"/>
        <w:rPr>
          <w:rFonts w:ascii="Arial" w:hAnsi="Arial" w:cs="Arial"/>
          <w:sz w:val="24"/>
          <w:szCs w:val="24"/>
        </w:rPr>
      </w:pPr>
      <w:r w:rsidRPr="00F55CC7">
        <w:rPr>
          <w:rFonts w:ascii="Arial" w:hAnsi="Arial" w:cs="Arial"/>
          <w:sz w:val="24"/>
          <w:szCs w:val="24"/>
        </w:rPr>
        <w:t>De esta manera ya podemos acceder a la “terminal” y está listo para introducir los comandos.</w:t>
      </w:r>
    </w:p>
    <w:p w:rsidR="00F55CC7" w:rsidRPr="00F55CC7" w:rsidRDefault="00F55CC7">
      <w:pPr>
        <w:spacing w:line="360" w:lineRule="auto"/>
        <w:jc w:val="both"/>
        <w:rPr>
          <w:rFonts w:ascii="Arial" w:hAnsi="Arial" w:cs="Arial"/>
          <w:sz w:val="24"/>
          <w:szCs w:val="24"/>
        </w:rPr>
      </w:pPr>
      <w:r w:rsidRPr="00F55CC7">
        <w:rPr>
          <w:rFonts w:ascii="Arial" w:hAnsi="Arial" w:cs="Arial"/>
          <w:sz w:val="24"/>
          <w:szCs w:val="24"/>
        </w:rPr>
        <w:t xml:space="preserve">La sintaxis que siguen los comandos es la siguiente: </w:t>
      </w:r>
    </w:p>
    <w:p w:rsidR="00F55CC7" w:rsidRPr="00F55CC7" w:rsidRDefault="00F55CC7">
      <w:pPr>
        <w:spacing w:line="360" w:lineRule="auto"/>
        <w:jc w:val="both"/>
        <w:rPr>
          <w:rFonts w:ascii="Arial" w:hAnsi="Arial" w:cs="Arial"/>
          <w:sz w:val="24"/>
          <w:szCs w:val="24"/>
        </w:rPr>
      </w:pPr>
      <w:r w:rsidRPr="00F55CC7">
        <w:rPr>
          <w:rFonts w:ascii="Arial" w:hAnsi="Arial" w:cs="Arial"/>
          <w:sz w:val="24"/>
          <w:szCs w:val="24"/>
        </w:rPr>
        <w:t>comando [-opciones] [argumentos]</w:t>
      </w: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r w:rsidRPr="00F55CC7">
        <w:rPr>
          <w:rFonts w:ascii="Arial" w:hAnsi="Arial" w:cs="Arial"/>
          <w:noProof/>
          <w:sz w:val="24"/>
          <w:szCs w:val="24"/>
        </w:rPr>
        <w:lastRenderedPageBreak/>
        <w:drawing>
          <wp:anchor distT="114300" distB="114300" distL="114300" distR="114300" simplePos="0" relativeHeight="251672064" behindDoc="0" locked="0" layoutInCell="1" hidden="0" allowOverlap="1">
            <wp:simplePos x="0" y="0"/>
            <wp:positionH relativeFrom="column">
              <wp:posOffset>2378075</wp:posOffset>
            </wp:positionH>
            <wp:positionV relativeFrom="paragraph">
              <wp:posOffset>276225</wp:posOffset>
            </wp:positionV>
            <wp:extent cx="4634975" cy="2724150"/>
            <wp:effectExtent l="0" t="0" r="0" b="0"/>
            <wp:wrapSquare wrapText="bothSides" distT="114300" distB="114300" distL="114300" distR="11430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l="16943" t="19469" r="19102" b="13864"/>
                    <a:stretch>
                      <a:fillRect/>
                    </a:stretch>
                  </pic:blipFill>
                  <pic:spPr>
                    <a:xfrm>
                      <a:off x="0" y="0"/>
                      <a:ext cx="4634975" cy="2724150"/>
                    </a:xfrm>
                    <a:prstGeom prst="rect">
                      <a:avLst/>
                    </a:prstGeom>
                    <a:ln/>
                  </pic:spPr>
                </pic:pic>
              </a:graphicData>
            </a:graphic>
          </wp:anchor>
        </w:drawing>
      </w:r>
    </w:p>
    <w:p w:rsidR="00F55CC7" w:rsidRPr="00F55CC7" w:rsidRDefault="00F55CC7">
      <w:pPr>
        <w:spacing w:line="360" w:lineRule="auto"/>
        <w:jc w:val="both"/>
        <w:rPr>
          <w:rFonts w:ascii="Arial" w:hAnsi="Arial" w:cs="Arial"/>
          <w:sz w:val="24"/>
          <w:szCs w:val="24"/>
        </w:rPr>
      </w:pPr>
      <w:r w:rsidRPr="00F55CC7">
        <w:rPr>
          <w:rFonts w:ascii="Arial" w:hAnsi="Arial" w:cs="Arial"/>
          <w:sz w:val="24"/>
          <w:szCs w:val="24"/>
        </w:rPr>
        <w:t xml:space="preserve">Esto es, el nombre del comando, seguido de algunas banderas (opciones) para modificar la </w:t>
      </w:r>
      <w:proofErr w:type="gramStart"/>
      <w:r w:rsidRPr="00F55CC7">
        <w:rPr>
          <w:rFonts w:ascii="Arial" w:hAnsi="Arial" w:cs="Arial"/>
          <w:sz w:val="24"/>
          <w:szCs w:val="24"/>
        </w:rPr>
        <w:t>ejecución  del</w:t>
      </w:r>
      <w:proofErr w:type="gramEnd"/>
      <w:r w:rsidRPr="00F55CC7">
        <w:rPr>
          <w:rFonts w:ascii="Arial" w:hAnsi="Arial" w:cs="Arial"/>
          <w:sz w:val="24"/>
          <w:szCs w:val="24"/>
        </w:rPr>
        <w:t xml:space="preserve"> mismo y, al final, se puede incluir un argumento (ruta, ubicación, archivo, etcétera) dependiendo del comando. Tanto las opciones como los argumentos son opcionales.</w:t>
      </w:r>
    </w:p>
    <w:p w:rsidR="00F55CC7" w:rsidRPr="00F55CC7" w:rsidRDefault="00F55CC7">
      <w:pPr>
        <w:spacing w:line="360" w:lineRule="auto"/>
        <w:jc w:val="both"/>
        <w:rPr>
          <w:rFonts w:ascii="Arial" w:hAnsi="Arial" w:cs="Arial"/>
          <w:sz w:val="24"/>
          <w:szCs w:val="24"/>
        </w:rPr>
      </w:pPr>
      <w:r w:rsidRPr="00F55CC7">
        <w:rPr>
          <w:rFonts w:ascii="Arial" w:hAnsi="Arial" w:cs="Arial"/>
          <w:noProof/>
          <w:sz w:val="24"/>
          <w:szCs w:val="24"/>
        </w:rPr>
        <w:drawing>
          <wp:anchor distT="114300" distB="114300" distL="114300" distR="114300" simplePos="0" relativeHeight="251671040" behindDoc="0" locked="0" layoutInCell="1" hidden="0" allowOverlap="1">
            <wp:simplePos x="0" y="0"/>
            <wp:positionH relativeFrom="column">
              <wp:posOffset>-218440</wp:posOffset>
            </wp:positionH>
            <wp:positionV relativeFrom="paragraph">
              <wp:posOffset>125095</wp:posOffset>
            </wp:positionV>
            <wp:extent cx="4157663" cy="2601578"/>
            <wp:effectExtent l="0" t="0" r="0" b="0"/>
            <wp:wrapSquare wrapText="bothSides" distT="114300" distB="114300" distL="114300" distR="11430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4157663" cy="2601578"/>
                    </a:xfrm>
                    <a:prstGeom prst="rect">
                      <a:avLst/>
                    </a:prstGeom>
                    <a:ln/>
                  </pic:spPr>
                </pic:pic>
              </a:graphicData>
            </a:graphic>
          </wp:anchor>
        </w:drawing>
      </w: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spacing w:line="360" w:lineRule="auto"/>
        <w:jc w:val="both"/>
        <w:rPr>
          <w:rFonts w:ascii="Arial" w:hAnsi="Arial" w:cs="Arial"/>
          <w:sz w:val="24"/>
          <w:szCs w:val="24"/>
        </w:rPr>
      </w:pPr>
    </w:p>
    <w:p w:rsidR="00F55CC7" w:rsidRPr="00F55CC7" w:rsidRDefault="00F55CC7">
      <w:pPr>
        <w:rPr>
          <w:rFonts w:ascii="Arial" w:hAnsi="Arial" w:cs="Arial"/>
          <w:sz w:val="24"/>
          <w:szCs w:val="24"/>
        </w:rPr>
      </w:pPr>
    </w:p>
    <w:p w:rsidR="00F55CC7" w:rsidRPr="00F55CC7" w:rsidRDefault="00F55CC7">
      <w:pPr>
        <w:rPr>
          <w:rFonts w:ascii="Arial" w:hAnsi="Arial" w:cs="Arial"/>
          <w:sz w:val="24"/>
          <w:szCs w:val="24"/>
        </w:rPr>
      </w:pPr>
    </w:p>
    <w:p w:rsidR="00F55CC7" w:rsidRPr="00F55CC7" w:rsidRDefault="00F55CC7">
      <w:pPr>
        <w:rPr>
          <w:rFonts w:ascii="Arial" w:hAnsi="Arial" w:cs="Arial"/>
          <w:sz w:val="24"/>
          <w:szCs w:val="24"/>
        </w:rPr>
      </w:pPr>
    </w:p>
    <w:p w:rsidR="00F55CC7" w:rsidRPr="00F55CC7" w:rsidRDefault="00F55CC7">
      <w:pPr>
        <w:rPr>
          <w:rFonts w:ascii="Arial" w:hAnsi="Arial" w:cs="Arial"/>
          <w:sz w:val="24"/>
          <w:szCs w:val="24"/>
        </w:rPr>
      </w:pPr>
    </w:p>
    <w:p w:rsidR="00F55CC7" w:rsidRPr="00F55CC7" w:rsidRDefault="00F55CC7">
      <w:pPr>
        <w:spacing w:line="360" w:lineRule="auto"/>
        <w:jc w:val="both"/>
        <w:rPr>
          <w:rFonts w:ascii="Arial" w:hAnsi="Arial" w:cs="Arial"/>
          <w:b/>
          <w:i/>
          <w:sz w:val="24"/>
          <w:szCs w:val="24"/>
        </w:rPr>
      </w:pPr>
      <w:r w:rsidRPr="00F55CC7">
        <w:rPr>
          <w:rFonts w:ascii="Arial" w:hAnsi="Arial" w:cs="Arial"/>
          <w:b/>
          <w:i/>
          <w:sz w:val="24"/>
          <w:szCs w:val="24"/>
        </w:rPr>
        <w:t xml:space="preserve">Comandos básicos </w:t>
      </w:r>
    </w:p>
    <w:p w:rsidR="00F55CC7" w:rsidRPr="00F55CC7" w:rsidRDefault="00F55CC7">
      <w:pPr>
        <w:spacing w:line="360" w:lineRule="auto"/>
        <w:jc w:val="both"/>
        <w:rPr>
          <w:rFonts w:ascii="Arial" w:hAnsi="Arial" w:cs="Arial"/>
          <w:sz w:val="24"/>
          <w:szCs w:val="24"/>
        </w:rPr>
      </w:pPr>
      <w:r w:rsidRPr="00F55CC7">
        <w:rPr>
          <w:rFonts w:ascii="Arial" w:hAnsi="Arial" w:cs="Arial"/>
          <w:sz w:val="24"/>
          <w:szCs w:val="24"/>
        </w:rPr>
        <w:t>comando [-opciones] [argumentos]</w:t>
      </w:r>
    </w:p>
    <w:p w:rsidR="00F55CC7" w:rsidRPr="00F55CC7" w:rsidRDefault="00F55CC7">
      <w:pPr>
        <w:spacing w:line="360" w:lineRule="auto"/>
        <w:jc w:val="both"/>
        <w:rPr>
          <w:rFonts w:ascii="Arial" w:hAnsi="Arial" w:cs="Arial"/>
          <w:sz w:val="24"/>
          <w:szCs w:val="24"/>
        </w:rPr>
      </w:pPr>
      <w:r w:rsidRPr="00F55CC7">
        <w:rPr>
          <w:rFonts w:ascii="Arial" w:hAnsi="Arial" w:cs="Arial"/>
          <w:sz w:val="24"/>
          <w:szCs w:val="24"/>
        </w:rPr>
        <w:t xml:space="preserve">Comandos: </w:t>
      </w:r>
    </w:p>
    <w:p w:rsidR="00F55CC7" w:rsidRPr="00F55CC7" w:rsidRDefault="00F55CC7" w:rsidP="00F55CC7">
      <w:pPr>
        <w:numPr>
          <w:ilvl w:val="0"/>
          <w:numId w:val="10"/>
        </w:numPr>
        <w:spacing w:after="0" w:line="360" w:lineRule="auto"/>
        <w:jc w:val="both"/>
        <w:rPr>
          <w:rFonts w:ascii="Arial" w:hAnsi="Arial" w:cs="Arial"/>
          <w:sz w:val="24"/>
          <w:szCs w:val="24"/>
        </w:rPr>
      </w:pPr>
      <w:proofErr w:type="spellStart"/>
      <w:proofErr w:type="gramStart"/>
      <w:r w:rsidRPr="00F55CC7">
        <w:rPr>
          <w:rFonts w:ascii="Arial" w:hAnsi="Arial" w:cs="Arial"/>
          <w:b/>
          <w:sz w:val="24"/>
          <w:szCs w:val="24"/>
        </w:rPr>
        <w:t>ls</w:t>
      </w:r>
      <w:proofErr w:type="spellEnd"/>
      <w:r w:rsidRPr="00F55CC7">
        <w:rPr>
          <w:rFonts w:ascii="Arial" w:hAnsi="Arial" w:cs="Arial"/>
          <w:b/>
          <w:sz w:val="24"/>
          <w:szCs w:val="24"/>
        </w:rPr>
        <w:t xml:space="preserve"> :</w:t>
      </w:r>
      <w:r w:rsidRPr="00F55CC7">
        <w:rPr>
          <w:rFonts w:ascii="Arial" w:hAnsi="Arial" w:cs="Arial"/>
          <w:sz w:val="24"/>
          <w:szCs w:val="24"/>
        </w:rPr>
        <w:t>permite</w:t>
      </w:r>
      <w:proofErr w:type="gramEnd"/>
      <w:r w:rsidRPr="00F55CC7">
        <w:rPr>
          <w:rFonts w:ascii="Arial" w:hAnsi="Arial" w:cs="Arial"/>
          <w:sz w:val="24"/>
          <w:szCs w:val="24"/>
        </w:rPr>
        <w:t xml:space="preserve"> listar los elementos que existen en alguna ubicación del sistema de archivos. Enlista los elementos que existen en la ubicación actual; Linux nombra la ubicación actual con un punto (.) por lo que </w:t>
      </w:r>
      <w:proofErr w:type="spellStart"/>
      <w:r w:rsidRPr="00F55CC7">
        <w:rPr>
          <w:rFonts w:ascii="Arial" w:hAnsi="Arial" w:cs="Arial"/>
          <w:sz w:val="24"/>
          <w:szCs w:val="24"/>
        </w:rPr>
        <w:t>ls</w:t>
      </w:r>
      <w:proofErr w:type="spellEnd"/>
      <w:r w:rsidRPr="00F55CC7">
        <w:rPr>
          <w:rFonts w:ascii="Arial" w:hAnsi="Arial" w:cs="Arial"/>
          <w:sz w:val="24"/>
          <w:szCs w:val="24"/>
        </w:rPr>
        <w:t xml:space="preserve"> y </w:t>
      </w:r>
      <w:proofErr w:type="spellStart"/>
      <w:r w:rsidRPr="00F55CC7">
        <w:rPr>
          <w:rFonts w:ascii="Arial" w:hAnsi="Arial" w:cs="Arial"/>
          <w:sz w:val="24"/>
          <w:szCs w:val="24"/>
        </w:rPr>
        <w:t>ls</w:t>
      </w:r>
      <w:proofErr w:type="spellEnd"/>
      <w:r w:rsidRPr="00F55CC7">
        <w:rPr>
          <w:rFonts w:ascii="Arial" w:hAnsi="Arial" w:cs="Arial"/>
          <w:sz w:val="24"/>
          <w:szCs w:val="24"/>
        </w:rPr>
        <w:t>. hacen lo mismo</w:t>
      </w:r>
    </w:p>
    <w:p w:rsidR="00F55CC7" w:rsidRPr="00F55CC7" w:rsidRDefault="00F55CC7" w:rsidP="00F55CC7">
      <w:pPr>
        <w:numPr>
          <w:ilvl w:val="0"/>
          <w:numId w:val="10"/>
        </w:numPr>
        <w:spacing w:after="0" w:line="360" w:lineRule="auto"/>
        <w:jc w:val="both"/>
        <w:rPr>
          <w:rFonts w:ascii="Arial" w:hAnsi="Arial" w:cs="Arial"/>
          <w:sz w:val="24"/>
          <w:szCs w:val="24"/>
        </w:rPr>
      </w:pPr>
      <w:proofErr w:type="spellStart"/>
      <w:proofErr w:type="gramStart"/>
      <w:r w:rsidRPr="00F55CC7">
        <w:rPr>
          <w:rFonts w:ascii="Arial" w:hAnsi="Arial" w:cs="Arial"/>
          <w:b/>
          <w:sz w:val="24"/>
          <w:szCs w:val="24"/>
        </w:rPr>
        <w:t>ls</w:t>
      </w:r>
      <w:proofErr w:type="spellEnd"/>
      <w:r w:rsidRPr="00F55CC7">
        <w:rPr>
          <w:rFonts w:ascii="Arial" w:hAnsi="Arial" w:cs="Arial"/>
          <w:b/>
          <w:sz w:val="24"/>
          <w:szCs w:val="24"/>
        </w:rPr>
        <w:t xml:space="preserve">  -</w:t>
      </w:r>
      <w:proofErr w:type="gramEnd"/>
      <w:r w:rsidRPr="00F55CC7">
        <w:rPr>
          <w:rFonts w:ascii="Arial" w:hAnsi="Arial" w:cs="Arial"/>
          <w:b/>
          <w:sz w:val="24"/>
          <w:szCs w:val="24"/>
        </w:rPr>
        <w:t>1:</w:t>
      </w:r>
      <w:r w:rsidRPr="00F55CC7">
        <w:rPr>
          <w:rFonts w:ascii="Arial" w:hAnsi="Arial" w:cs="Arial"/>
          <w:sz w:val="24"/>
          <w:szCs w:val="24"/>
        </w:rPr>
        <w:t xml:space="preserve"> Es posible listar los elementos que existen en cualquier ubicación del sistema de archivos, para ello hay que ejecutar el comando especificando como argumento la ubicación donde se desean listar los elementos.</w:t>
      </w:r>
    </w:p>
    <w:p w:rsidR="00F55CC7" w:rsidRPr="00F55CC7" w:rsidRDefault="00F55CC7" w:rsidP="00F55CC7">
      <w:pPr>
        <w:numPr>
          <w:ilvl w:val="0"/>
          <w:numId w:val="10"/>
        </w:numPr>
        <w:spacing w:after="0" w:line="360" w:lineRule="auto"/>
        <w:jc w:val="both"/>
        <w:rPr>
          <w:rFonts w:ascii="Arial" w:hAnsi="Arial" w:cs="Arial"/>
          <w:sz w:val="24"/>
          <w:szCs w:val="24"/>
        </w:rPr>
      </w:pPr>
      <w:proofErr w:type="spellStart"/>
      <w:r w:rsidRPr="00F55CC7">
        <w:rPr>
          <w:rFonts w:ascii="Arial" w:hAnsi="Arial" w:cs="Arial"/>
          <w:b/>
          <w:sz w:val="24"/>
          <w:szCs w:val="24"/>
        </w:rPr>
        <w:t>ls</w:t>
      </w:r>
      <w:proofErr w:type="spellEnd"/>
      <w:r w:rsidRPr="00F55CC7">
        <w:rPr>
          <w:rFonts w:ascii="Arial" w:hAnsi="Arial" w:cs="Arial"/>
          <w:b/>
          <w:sz w:val="24"/>
          <w:szCs w:val="24"/>
        </w:rPr>
        <w:t xml:space="preserve"> /: </w:t>
      </w:r>
      <w:r w:rsidRPr="00F55CC7">
        <w:rPr>
          <w:rFonts w:ascii="Arial" w:hAnsi="Arial" w:cs="Arial"/>
          <w:sz w:val="24"/>
          <w:szCs w:val="24"/>
        </w:rPr>
        <w:t xml:space="preserve">este comando sirve para ver los archivos que se encuentran en la raíz  </w:t>
      </w:r>
    </w:p>
    <w:p w:rsidR="00F55CC7" w:rsidRPr="00F55CC7" w:rsidRDefault="00F55CC7" w:rsidP="00F55CC7">
      <w:pPr>
        <w:spacing w:after="0" w:line="360" w:lineRule="auto"/>
        <w:jc w:val="both"/>
        <w:rPr>
          <w:rFonts w:ascii="Arial" w:hAnsi="Arial" w:cs="Arial"/>
          <w:sz w:val="24"/>
          <w:szCs w:val="24"/>
        </w:rPr>
      </w:pPr>
    </w:p>
    <w:p w:rsidR="00F55CC7" w:rsidRPr="00F55CC7" w:rsidRDefault="00F55CC7" w:rsidP="00F55CC7">
      <w:pPr>
        <w:spacing w:after="0" w:line="360" w:lineRule="auto"/>
        <w:jc w:val="both"/>
        <w:rPr>
          <w:rFonts w:ascii="Arial" w:hAnsi="Arial" w:cs="Arial"/>
          <w:sz w:val="24"/>
          <w:szCs w:val="24"/>
        </w:rPr>
      </w:pPr>
    </w:p>
    <w:p w:rsidR="00F55CC7" w:rsidRPr="00F55CC7" w:rsidRDefault="00F55CC7" w:rsidP="00F55CC7">
      <w:pPr>
        <w:spacing w:after="0" w:line="360" w:lineRule="auto"/>
        <w:jc w:val="both"/>
        <w:rPr>
          <w:rFonts w:ascii="Arial" w:hAnsi="Arial" w:cs="Arial"/>
          <w:sz w:val="24"/>
          <w:szCs w:val="24"/>
        </w:rPr>
      </w:pPr>
    </w:p>
    <w:p w:rsidR="00F55CC7" w:rsidRPr="00F55CC7" w:rsidRDefault="00F55CC7" w:rsidP="00F55CC7">
      <w:pPr>
        <w:numPr>
          <w:ilvl w:val="0"/>
          <w:numId w:val="10"/>
        </w:numPr>
        <w:spacing w:after="0" w:line="360" w:lineRule="auto"/>
        <w:jc w:val="both"/>
        <w:rPr>
          <w:rFonts w:ascii="Arial" w:hAnsi="Arial" w:cs="Arial"/>
          <w:sz w:val="24"/>
          <w:szCs w:val="24"/>
        </w:rPr>
      </w:pPr>
      <w:proofErr w:type="spellStart"/>
      <w:r w:rsidRPr="00F55CC7">
        <w:rPr>
          <w:rFonts w:ascii="Arial" w:hAnsi="Arial" w:cs="Arial"/>
          <w:b/>
          <w:sz w:val="24"/>
          <w:szCs w:val="24"/>
        </w:rPr>
        <w:lastRenderedPageBreak/>
        <w:t>ls</w:t>
      </w:r>
      <w:proofErr w:type="spellEnd"/>
      <w:r w:rsidRPr="00F55CC7">
        <w:rPr>
          <w:rFonts w:ascii="Arial" w:hAnsi="Arial" w:cs="Arial"/>
          <w:b/>
          <w:sz w:val="24"/>
          <w:szCs w:val="24"/>
        </w:rPr>
        <w:t xml:space="preserve"> /home:</w:t>
      </w:r>
      <w:r w:rsidRPr="00F55CC7">
        <w:rPr>
          <w:rFonts w:ascii="Arial" w:hAnsi="Arial" w:cs="Arial"/>
          <w:sz w:val="24"/>
          <w:szCs w:val="24"/>
        </w:rPr>
        <w:t xml:space="preserve"> Permite al usuario regresar a la parte dentro del sistema denominada “home”, es un comando específico. </w:t>
      </w:r>
    </w:p>
    <w:p w:rsidR="00F55CC7" w:rsidRPr="00F55CC7" w:rsidRDefault="00F55CC7">
      <w:pPr>
        <w:spacing w:line="360" w:lineRule="auto"/>
        <w:jc w:val="both"/>
        <w:rPr>
          <w:rFonts w:ascii="Arial" w:hAnsi="Arial" w:cs="Arial"/>
          <w:sz w:val="24"/>
          <w:szCs w:val="24"/>
        </w:rPr>
      </w:pPr>
      <w:r w:rsidRPr="00F55CC7">
        <w:rPr>
          <w:rFonts w:ascii="Arial" w:hAnsi="Arial" w:cs="Arial"/>
          <w:sz w:val="24"/>
          <w:szCs w:val="24"/>
        </w:rPr>
        <w:t>Podemos combinar las opciones y los argumentos dependiendo de lo que busquemos.</w:t>
      </w:r>
    </w:p>
    <w:p w:rsidR="00F55CC7" w:rsidRPr="00F55CC7" w:rsidRDefault="00F55CC7" w:rsidP="00F55CC7">
      <w:pPr>
        <w:numPr>
          <w:ilvl w:val="0"/>
          <w:numId w:val="7"/>
        </w:numPr>
        <w:spacing w:after="0" w:line="360" w:lineRule="auto"/>
        <w:jc w:val="both"/>
        <w:rPr>
          <w:rFonts w:ascii="Arial" w:hAnsi="Arial" w:cs="Arial"/>
          <w:sz w:val="24"/>
          <w:szCs w:val="24"/>
        </w:rPr>
      </w:pPr>
      <w:r w:rsidRPr="00F55CC7">
        <w:rPr>
          <w:rFonts w:ascii="Arial" w:hAnsi="Arial" w:cs="Arial"/>
          <w:sz w:val="24"/>
          <w:szCs w:val="24"/>
        </w:rPr>
        <w:t xml:space="preserve"> </w:t>
      </w:r>
      <w:proofErr w:type="spellStart"/>
      <w:r w:rsidRPr="00F55CC7">
        <w:rPr>
          <w:rFonts w:ascii="Arial" w:hAnsi="Arial" w:cs="Arial"/>
          <w:b/>
          <w:sz w:val="24"/>
          <w:szCs w:val="24"/>
        </w:rPr>
        <w:t>ls</w:t>
      </w:r>
      <w:proofErr w:type="spellEnd"/>
      <w:r w:rsidRPr="00F55CC7">
        <w:rPr>
          <w:rFonts w:ascii="Arial" w:hAnsi="Arial" w:cs="Arial"/>
          <w:b/>
          <w:sz w:val="24"/>
          <w:szCs w:val="24"/>
        </w:rPr>
        <w:t xml:space="preserve">/ </w:t>
      </w:r>
      <w:proofErr w:type="spellStart"/>
      <w:r w:rsidRPr="00F55CC7">
        <w:rPr>
          <w:rFonts w:ascii="Arial" w:hAnsi="Arial" w:cs="Arial"/>
          <w:b/>
          <w:sz w:val="24"/>
          <w:szCs w:val="24"/>
        </w:rPr>
        <w:t>usr</w:t>
      </w:r>
      <w:proofErr w:type="spellEnd"/>
      <w:r w:rsidRPr="00F55CC7">
        <w:rPr>
          <w:rFonts w:ascii="Arial" w:hAnsi="Arial" w:cs="Arial"/>
          <w:b/>
          <w:sz w:val="24"/>
          <w:szCs w:val="24"/>
        </w:rPr>
        <w:t xml:space="preserve">: </w:t>
      </w:r>
      <w:r w:rsidRPr="00F55CC7">
        <w:rPr>
          <w:rFonts w:ascii="Arial" w:hAnsi="Arial" w:cs="Arial"/>
          <w:sz w:val="24"/>
          <w:szCs w:val="24"/>
        </w:rPr>
        <w:t xml:space="preserve"> la diagonal indica que es el directorio </w:t>
      </w:r>
      <w:proofErr w:type="gramStart"/>
      <w:r w:rsidRPr="00F55CC7">
        <w:rPr>
          <w:rFonts w:ascii="Arial" w:hAnsi="Arial" w:cs="Arial"/>
          <w:sz w:val="24"/>
          <w:szCs w:val="24"/>
        </w:rPr>
        <w:t>raíz ,</w:t>
      </w:r>
      <w:proofErr w:type="spellStart"/>
      <w:r w:rsidRPr="00F55CC7">
        <w:rPr>
          <w:rFonts w:ascii="Arial" w:hAnsi="Arial" w:cs="Arial"/>
          <w:sz w:val="24"/>
          <w:szCs w:val="24"/>
        </w:rPr>
        <w:t>usr</w:t>
      </w:r>
      <w:proofErr w:type="spellEnd"/>
      <w:proofErr w:type="gramEnd"/>
      <w:r w:rsidRPr="00F55CC7">
        <w:rPr>
          <w:rFonts w:ascii="Arial" w:hAnsi="Arial" w:cs="Arial"/>
          <w:sz w:val="24"/>
          <w:szCs w:val="24"/>
        </w:rPr>
        <w:t xml:space="preserve"> es el nombre del directorio. Cuando especificamos la ubicación de un archivo partiendo de la raíz, se dice que estamos indicando la “ruta absoluta” del archivo.</w:t>
      </w:r>
    </w:p>
    <w:p w:rsidR="00F55CC7" w:rsidRPr="00F55CC7" w:rsidRDefault="00F55CC7">
      <w:pPr>
        <w:spacing w:line="360" w:lineRule="auto"/>
        <w:jc w:val="both"/>
        <w:rPr>
          <w:rFonts w:ascii="Arial" w:hAnsi="Arial" w:cs="Arial"/>
          <w:sz w:val="24"/>
          <w:szCs w:val="24"/>
        </w:rPr>
      </w:pPr>
      <w:r w:rsidRPr="00F55CC7">
        <w:rPr>
          <w:rFonts w:ascii="Arial" w:hAnsi="Arial" w:cs="Arial"/>
          <w:sz w:val="24"/>
          <w:szCs w:val="24"/>
        </w:rPr>
        <w:t xml:space="preserve">Existe otra forma de especificar la ubicación de un archivo, esto es empleando la “ruta relativa”. Si bien el punto (.) es para indicar la ubicación actual, el doble punto (..) se utiliza para referirse al directorio “padre”. </w:t>
      </w:r>
    </w:p>
    <w:p w:rsidR="00F55CC7" w:rsidRPr="00F55CC7" w:rsidRDefault="00F55CC7" w:rsidP="00F55CC7">
      <w:pPr>
        <w:numPr>
          <w:ilvl w:val="0"/>
          <w:numId w:val="8"/>
        </w:numPr>
        <w:spacing w:after="0" w:line="360" w:lineRule="auto"/>
        <w:jc w:val="both"/>
        <w:rPr>
          <w:rFonts w:ascii="Arial" w:hAnsi="Arial" w:cs="Arial"/>
          <w:sz w:val="24"/>
          <w:szCs w:val="24"/>
        </w:rPr>
      </w:pPr>
      <w:proofErr w:type="spellStart"/>
      <w:r w:rsidRPr="00F55CC7">
        <w:rPr>
          <w:rFonts w:ascii="Arial" w:hAnsi="Arial" w:cs="Arial"/>
          <w:b/>
          <w:sz w:val="24"/>
          <w:szCs w:val="24"/>
        </w:rPr>
        <w:t>ls</w:t>
      </w:r>
      <w:proofErr w:type="spellEnd"/>
      <w:proofErr w:type="gramStart"/>
      <w:r w:rsidRPr="00F55CC7">
        <w:rPr>
          <w:rFonts w:ascii="Arial" w:hAnsi="Arial" w:cs="Arial"/>
          <w:b/>
          <w:sz w:val="24"/>
          <w:szCs w:val="24"/>
        </w:rPr>
        <w:t xml:space="preserve"> ..</w:t>
      </w:r>
      <w:proofErr w:type="gramEnd"/>
      <w:r w:rsidRPr="00F55CC7">
        <w:rPr>
          <w:rFonts w:ascii="Arial" w:hAnsi="Arial" w:cs="Arial"/>
          <w:b/>
          <w:sz w:val="24"/>
          <w:szCs w:val="24"/>
        </w:rPr>
        <w:t xml:space="preserve"> o </w:t>
      </w:r>
      <w:proofErr w:type="spellStart"/>
      <w:proofErr w:type="gramStart"/>
      <w:r w:rsidRPr="00F55CC7">
        <w:rPr>
          <w:rFonts w:ascii="Arial" w:hAnsi="Arial" w:cs="Arial"/>
          <w:b/>
          <w:sz w:val="24"/>
          <w:szCs w:val="24"/>
        </w:rPr>
        <w:t>ls</w:t>
      </w:r>
      <w:proofErr w:type="spellEnd"/>
      <w:r w:rsidRPr="00F55CC7">
        <w:rPr>
          <w:rFonts w:ascii="Arial" w:hAnsi="Arial" w:cs="Arial"/>
          <w:b/>
          <w:sz w:val="24"/>
          <w:szCs w:val="24"/>
        </w:rPr>
        <w:t>..</w:t>
      </w:r>
      <w:proofErr w:type="gramEnd"/>
      <w:r w:rsidRPr="00F55CC7">
        <w:rPr>
          <w:rFonts w:ascii="Arial" w:hAnsi="Arial" w:cs="Arial"/>
          <w:b/>
          <w:sz w:val="24"/>
          <w:szCs w:val="24"/>
        </w:rPr>
        <w:t>/ :</w:t>
      </w:r>
      <w:r w:rsidRPr="00F55CC7">
        <w:rPr>
          <w:rFonts w:ascii="Arial" w:hAnsi="Arial" w:cs="Arial"/>
          <w:sz w:val="24"/>
          <w:szCs w:val="24"/>
        </w:rPr>
        <w:t xml:space="preserve"> estos comandos se utilizan para listar los archivos que dependen del directorio padre. Se pueden utilizar varias referencias al directorio padre para ir navegando por el sistema de archivos, de tal manera que se realice la ubicación de un archivo a través de una ruta relativa.</w:t>
      </w:r>
    </w:p>
    <w:p w:rsidR="00F55CC7" w:rsidRPr="00F55CC7" w:rsidRDefault="00F55CC7" w:rsidP="00F55CC7">
      <w:pPr>
        <w:numPr>
          <w:ilvl w:val="0"/>
          <w:numId w:val="8"/>
        </w:numPr>
        <w:spacing w:after="0" w:line="360" w:lineRule="auto"/>
        <w:jc w:val="both"/>
        <w:rPr>
          <w:rFonts w:ascii="Arial" w:hAnsi="Arial" w:cs="Arial"/>
          <w:sz w:val="24"/>
          <w:szCs w:val="24"/>
        </w:rPr>
      </w:pPr>
      <w:proofErr w:type="spellStart"/>
      <w:r w:rsidRPr="00F55CC7">
        <w:rPr>
          <w:rFonts w:ascii="Arial" w:hAnsi="Arial" w:cs="Arial"/>
          <w:sz w:val="24"/>
          <w:szCs w:val="24"/>
        </w:rPr>
        <w:t>l</w:t>
      </w:r>
      <w:r w:rsidRPr="00F55CC7">
        <w:rPr>
          <w:rFonts w:ascii="Arial" w:hAnsi="Arial" w:cs="Arial"/>
          <w:b/>
          <w:sz w:val="24"/>
          <w:szCs w:val="24"/>
        </w:rPr>
        <w:t>s</w:t>
      </w:r>
      <w:proofErr w:type="spellEnd"/>
      <w:proofErr w:type="gramStart"/>
      <w:r w:rsidRPr="00F55CC7">
        <w:rPr>
          <w:rFonts w:ascii="Arial" w:hAnsi="Arial" w:cs="Arial"/>
          <w:b/>
          <w:sz w:val="24"/>
          <w:szCs w:val="24"/>
        </w:rPr>
        <w:t xml:space="preserve"> ..</w:t>
      </w:r>
      <w:proofErr w:type="gramEnd"/>
      <w:r w:rsidRPr="00F55CC7">
        <w:rPr>
          <w:rFonts w:ascii="Arial" w:hAnsi="Arial" w:cs="Arial"/>
          <w:b/>
          <w:sz w:val="24"/>
          <w:szCs w:val="24"/>
        </w:rPr>
        <w:t>/../</w:t>
      </w:r>
      <w:proofErr w:type="spellStart"/>
      <w:r w:rsidRPr="00F55CC7">
        <w:rPr>
          <w:rFonts w:ascii="Arial" w:hAnsi="Arial" w:cs="Arial"/>
          <w:b/>
          <w:sz w:val="24"/>
          <w:szCs w:val="24"/>
        </w:rPr>
        <w:t>usr</w:t>
      </w:r>
      <w:proofErr w:type="spellEnd"/>
      <w:r w:rsidRPr="00F55CC7">
        <w:rPr>
          <w:rFonts w:ascii="Arial" w:hAnsi="Arial" w:cs="Arial"/>
          <w:b/>
          <w:sz w:val="24"/>
          <w:szCs w:val="24"/>
        </w:rPr>
        <w:t>:</w:t>
      </w:r>
      <w:r w:rsidRPr="00F55CC7">
        <w:rPr>
          <w:rFonts w:ascii="Arial" w:hAnsi="Arial" w:cs="Arial"/>
          <w:sz w:val="24"/>
          <w:szCs w:val="24"/>
        </w:rPr>
        <w:t xml:space="preserve"> los primeros dos puntos  hacen referencia al directorio home, con los siguientes  al directorio raíz, y finalmente se escribe el nombre del directorio .</w:t>
      </w:r>
    </w:p>
    <w:p w:rsidR="00F55CC7" w:rsidRPr="00F55CC7" w:rsidRDefault="00F55CC7" w:rsidP="00F55CC7">
      <w:pPr>
        <w:numPr>
          <w:ilvl w:val="0"/>
          <w:numId w:val="11"/>
        </w:numPr>
        <w:spacing w:after="0" w:line="360" w:lineRule="auto"/>
        <w:jc w:val="both"/>
        <w:rPr>
          <w:rFonts w:ascii="Arial" w:hAnsi="Arial" w:cs="Arial"/>
          <w:sz w:val="24"/>
          <w:szCs w:val="24"/>
        </w:rPr>
      </w:pPr>
      <w:r w:rsidRPr="00F55CC7">
        <w:rPr>
          <w:rFonts w:ascii="Arial" w:hAnsi="Arial" w:cs="Arial"/>
          <w:sz w:val="24"/>
          <w:szCs w:val="24"/>
        </w:rPr>
        <w:t xml:space="preserve">El comando </w:t>
      </w:r>
      <w:proofErr w:type="spellStart"/>
      <w:r w:rsidRPr="00F55CC7">
        <w:rPr>
          <w:rFonts w:ascii="Arial" w:hAnsi="Arial" w:cs="Arial"/>
          <w:b/>
          <w:sz w:val="24"/>
          <w:szCs w:val="24"/>
        </w:rPr>
        <w:t>touch</w:t>
      </w:r>
      <w:proofErr w:type="spellEnd"/>
      <w:r w:rsidRPr="00F55CC7">
        <w:rPr>
          <w:rFonts w:ascii="Arial" w:hAnsi="Arial" w:cs="Arial"/>
          <w:sz w:val="24"/>
          <w:szCs w:val="24"/>
        </w:rPr>
        <w:t xml:space="preserve"> nos permite crear un archivo, ejemplo: </w:t>
      </w:r>
      <w:proofErr w:type="spellStart"/>
      <w:r w:rsidRPr="00F55CC7">
        <w:rPr>
          <w:rFonts w:ascii="Arial" w:hAnsi="Arial" w:cs="Arial"/>
          <w:i/>
          <w:sz w:val="24"/>
          <w:szCs w:val="24"/>
        </w:rPr>
        <w:t>touch</w:t>
      </w:r>
      <w:proofErr w:type="spellEnd"/>
      <w:r w:rsidRPr="00F55CC7">
        <w:rPr>
          <w:rFonts w:ascii="Arial" w:hAnsi="Arial" w:cs="Arial"/>
          <w:i/>
          <w:sz w:val="24"/>
          <w:szCs w:val="24"/>
        </w:rPr>
        <w:t xml:space="preserve"> </w:t>
      </w:r>
      <w:proofErr w:type="spellStart"/>
      <w:r w:rsidRPr="00F55CC7">
        <w:rPr>
          <w:rFonts w:ascii="Arial" w:hAnsi="Arial" w:cs="Arial"/>
          <w:i/>
          <w:sz w:val="24"/>
          <w:szCs w:val="24"/>
        </w:rPr>
        <w:t>nombre_archivo</w:t>
      </w:r>
      <w:proofErr w:type="spellEnd"/>
      <w:proofErr w:type="gramStart"/>
      <w:r w:rsidRPr="00F55CC7">
        <w:rPr>
          <w:rFonts w:ascii="Arial" w:hAnsi="Arial" w:cs="Arial"/>
          <w:i/>
          <w:sz w:val="24"/>
          <w:szCs w:val="24"/>
        </w:rPr>
        <w:t>[.</w:t>
      </w:r>
      <w:proofErr w:type="spellStart"/>
      <w:r w:rsidRPr="00F55CC7">
        <w:rPr>
          <w:rFonts w:ascii="Arial" w:hAnsi="Arial" w:cs="Arial"/>
          <w:i/>
          <w:sz w:val="24"/>
          <w:szCs w:val="24"/>
        </w:rPr>
        <w:t>ext</w:t>
      </w:r>
      <w:proofErr w:type="spellEnd"/>
      <w:proofErr w:type="gramEnd"/>
      <w:r w:rsidRPr="00F55CC7">
        <w:rPr>
          <w:rFonts w:ascii="Arial" w:hAnsi="Arial" w:cs="Arial"/>
          <w:i/>
          <w:sz w:val="24"/>
          <w:szCs w:val="24"/>
        </w:rPr>
        <w:t xml:space="preserve">]; </w:t>
      </w:r>
      <w:proofErr w:type="spellStart"/>
      <w:r w:rsidRPr="00F55CC7">
        <w:rPr>
          <w:rFonts w:ascii="Arial" w:hAnsi="Arial" w:cs="Arial"/>
          <w:sz w:val="24"/>
          <w:szCs w:val="24"/>
        </w:rPr>
        <w:t>touch</w:t>
      </w:r>
      <w:proofErr w:type="spellEnd"/>
      <w:r w:rsidRPr="00F55CC7">
        <w:rPr>
          <w:rFonts w:ascii="Arial" w:hAnsi="Arial" w:cs="Arial"/>
          <w:sz w:val="24"/>
          <w:szCs w:val="24"/>
        </w:rPr>
        <w:t xml:space="preserve"> Tarea 1. Creando dicho archivo.</w:t>
      </w:r>
    </w:p>
    <w:p w:rsidR="00F55CC7" w:rsidRPr="00F55CC7" w:rsidRDefault="00F55CC7" w:rsidP="00F55CC7">
      <w:pPr>
        <w:numPr>
          <w:ilvl w:val="0"/>
          <w:numId w:val="11"/>
        </w:numPr>
        <w:spacing w:after="0" w:line="360" w:lineRule="auto"/>
        <w:jc w:val="both"/>
        <w:rPr>
          <w:rFonts w:ascii="Arial" w:hAnsi="Arial" w:cs="Arial"/>
          <w:sz w:val="24"/>
          <w:szCs w:val="24"/>
        </w:rPr>
      </w:pPr>
      <w:r w:rsidRPr="00F55CC7">
        <w:rPr>
          <w:rFonts w:ascii="Arial" w:hAnsi="Arial" w:cs="Arial"/>
          <w:sz w:val="24"/>
          <w:szCs w:val="24"/>
        </w:rPr>
        <w:t xml:space="preserve">El comando </w:t>
      </w:r>
      <w:proofErr w:type="spellStart"/>
      <w:r w:rsidRPr="00F55CC7">
        <w:rPr>
          <w:rFonts w:ascii="Arial" w:hAnsi="Arial" w:cs="Arial"/>
          <w:b/>
          <w:sz w:val="24"/>
          <w:szCs w:val="24"/>
        </w:rPr>
        <w:t>mkdir</w:t>
      </w:r>
      <w:proofErr w:type="spellEnd"/>
      <w:r w:rsidRPr="00F55CC7">
        <w:rPr>
          <w:rFonts w:ascii="Arial" w:hAnsi="Arial" w:cs="Arial"/>
          <w:sz w:val="24"/>
          <w:szCs w:val="24"/>
        </w:rPr>
        <w:t xml:space="preserve"> nos permite crear una carpeta, seguido del nombre de esta, ejemplo: </w:t>
      </w:r>
      <w:proofErr w:type="spellStart"/>
      <w:r w:rsidRPr="00F55CC7">
        <w:rPr>
          <w:rFonts w:ascii="Arial" w:hAnsi="Arial" w:cs="Arial"/>
          <w:i/>
          <w:sz w:val="24"/>
          <w:szCs w:val="24"/>
        </w:rPr>
        <w:t>mkdir</w:t>
      </w:r>
      <w:proofErr w:type="spellEnd"/>
      <w:r w:rsidRPr="00F55CC7">
        <w:rPr>
          <w:rFonts w:ascii="Arial" w:hAnsi="Arial" w:cs="Arial"/>
          <w:i/>
          <w:sz w:val="24"/>
          <w:szCs w:val="24"/>
        </w:rPr>
        <w:t xml:space="preserve"> </w:t>
      </w:r>
      <w:proofErr w:type="spellStart"/>
      <w:r w:rsidRPr="00F55CC7">
        <w:rPr>
          <w:rFonts w:ascii="Arial" w:hAnsi="Arial" w:cs="Arial"/>
          <w:i/>
          <w:sz w:val="24"/>
          <w:szCs w:val="24"/>
        </w:rPr>
        <w:t>nombre_carpeta</w:t>
      </w:r>
      <w:proofErr w:type="spellEnd"/>
      <w:r w:rsidRPr="00F55CC7">
        <w:rPr>
          <w:rFonts w:ascii="Arial" w:hAnsi="Arial" w:cs="Arial"/>
          <w:i/>
          <w:sz w:val="24"/>
          <w:szCs w:val="24"/>
        </w:rPr>
        <w:t xml:space="preserve">; </w:t>
      </w:r>
      <w:proofErr w:type="spellStart"/>
      <w:r w:rsidRPr="00F55CC7">
        <w:rPr>
          <w:rFonts w:ascii="Arial" w:hAnsi="Arial" w:cs="Arial"/>
          <w:sz w:val="24"/>
          <w:szCs w:val="24"/>
        </w:rPr>
        <w:t>mkdir</w:t>
      </w:r>
      <w:proofErr w:type="spellEnd"/>
      <w:r w:rsidRPr="00F55CC7">
        <w:rPr>
          <w:rFonts w:ascii="Arial" w:hAnsi="Arial" w:cs="Arial"/>
          <w:sz w:val="24"/>
          <w:szCs w:val="24"/>
        </w:rPr>
        <w:t xml:space="preserve"> Tareas de Fundamentos de Programación. Creando dicha carpeta</w:t>
      </w:r>
    </w:p>
    <w:p w:rsidR="00F55CC7" w:rsidRPr="00F55CC7" w:rsidRDefault="00F55CC7" w:rsidP="00F55CC7">
      <w:pPr>
        <w:numPr>
          <w:ilvl w:val="0"/>
          <w:numId w:val="11"/>
        </w:numPr>
        <w:spacing w:after="0" w:line="360" w:lineRule="auto"/>
        <w:jc w:val="both"/>
        <w:rPr>
          <w:rFonts w:ascii="Arial" w:hAnsi="Arial" w:cs="Arial"/>
          <w:sz w:val="24"/>
          <w:szCs w:val="24"/>
        </w:rPr>
      </w:pPr>
      <w:r w:rsidRPr="00F55CC7">
        <w:rPr>
          <w:rFonts w:ascii="Arial" w:hAnsi="Arial" w:cs="Arial"/>
          <w:sz w:val="24"/>
          <w:szCs w:val="24"/>
        </w:rPr>
        <w:t xml:space="preserve">El comando </w:t>
      </w:r>
      <w:r w:rsidRPr="00F55CC7">
        <w:rPr>
          <w:rFonts w:ascii="Arial" w:hAnsi="Arial" w:cs="Arial"/>
          <w:b/>
          <w:sz w:val="24"/>
          <w:szCs w:val="24"/>
        </w:rPr>
        <w:t xml:space="preserve">cd </w:t>
      </w:r>
      <w:r w:rsidRPr="00F55CC7">
        <w:rPr>
          <w:rFonts w:ascii="Arial" w:hAnsi="Arial" w:cs="Arial"/>
          <w:sz w:val="24"/>
          <w:szCs w:val="24"/>
        </w:rPr>
        <w:t>nos ayuda a ubicar una carpeta, seguido del nombre de dicha carpeta.</w:t>
      </w:r>
    </w:p>
    <w:p w:rsidR="00F55CC7" w:rsidRPr="00F55CC7" w:rsidRDefault="00F55CC7" w:rsidP="00F55CC7">
      <w:pPr>
        <w:numPr>
          <w:ilvl w:val="0"/>
          <w:numId w:val="11"/>
        </w:numPr>
        <w:spacing w:after="0" w:line="360" w:lineRule="auto"/>
        <w:jc w:val="both"/>
        <w:rPr>
          <w:rFonts w:ascii="Arial" w:hAnsi="Arial" w:cs="Arial"/>
          <w:sz w:val="24"/>
          <w:szCs w:val="24"/>
        </w:rPr>
      </w:pPr>
      <w:r w:rsidRPr="00F55CC7">
        <w:rPr>
          <w:rFonts w:ascii="Arial" w:hAnsi="Arial" w:cs="Arial"/>
          <w:sz w:val="24"/>
          <w:szCs w:val="24"/>
        </w:rPr>
        <w:t xml:space="preserve">El comando </w:t>
      </w:r>
      <w:proofErr w:type="spellStart"/>
      <w:r w:rsidRPr="00F55CC7">
        <w:rPr>
          <w:rFonts w:ascii="Arial" w:hAnsi="Arial" w:cs="Arial"/>
          <w:b/>
          <w:sz w:val="24"/>
          <w:szCs w:val="24"/>
        </w:rPr>
        <w:t>clear</w:t>
      </w:r>
      <w:proofErr w:type="spellEnd"/>
      <w:r w:rsidRPr="00F55CC7">
        <w:rPr>
          <w:rFonts w:ascii="Arial" w:hAnsi="Arial" w:cs="Arial"/>
          <w:sz w:val="24"/>
          <w:szCs w:val="24"/>
        </w:rPr>
        <w:t xml:space="preserve"> nos deja limpia la terminal. </w:t>
      </w:r>
    </w:p>
    <w:p w:rsidR="00F55CC7" w:rsidRPr="00F55CC7" w:rsidRDefault="00F55CC7">
      <w:pPr>
        <w:rPr>
          <w:rFonts w:ascii="Arial" w:hAnsi="Arial" w:cs="Arial"/>
          <w:b/>
          <w:i/>
          <w:sz w:val="24"/>
          <w:szCs w:val="24"/>
        </w:rPr>
      </w:pPr>
    </w:p>
    <w:p w:rsidR="00F55CC7" w:rsidRPr="00F55CC7" w:rsidRDefault="00F55CC7">
      <w:pPr>
        <w:rPr>
          <w:rFonts w:ascii="Arial" w:hAnsi="Arial" w:cs="Arial"/>
          <w:b/>
          <w:i/>
          <w:sz w:val="24"/>
          <w:szCs w:val="24"/>
        </w:rPr>
      </w:pPr>
      <w:r w:rsidRPr="00F55CC7">
        <w:rPr>
          <w:rFonts w:ascii="Arial" w:hAnsi="Arial" w:cs="Arial"/>
          <w:b/>
          <w:i/>
          <w:sz w:val="24"/>
          <w:szCs w:val="24"/>
        </w:rPr>
        <w:t xml:space="preserve">Conclusiones: </w:t>
      </w:r>
    </w:p>
    <w:p w:rsidR="00F55CC7" w:rsidRPr="00F55CC7" w:rsidRDefault="00F55CC7">
      <w:pPr>
        <w:rPr>
          <w:rFonts w:ascii="Arial" w:hAnsi="Arial" w:cs="Arial"/>
          <w:sz w:val="24"/>
          <w:szCs w:val="24"/>
        </w:rPr>
      </w:pPr>
      <w:r w:rsidRPr="00F55CC7">
        <w:rPr>
          <w:rFonts w:ascii="Arial" w:hAnsi="Arial" w:cs="Arial"/>
          <w:sz w:val="24"/>
          <w:szCs w:val="24"/>
        </w:rPr>
        <w:t xml:space="preserve">En esta práctica concluimos en que los sistemas operativos son </w:t>
      </w:r>
      <w:proofErr w:type="gramStart"/>
      <w:r w:rsidRPr="00F55CC7">
        <w:rPr>
          <w:rFonts w:ascii="Arial" w:hAnsi="Arial" w:cs="Arial"/>
          <w:sz w:val="24"/>
          <w:szCs w:val="24"/>
        </w:rPr>
        <w:t>un herramienta muy poderosa</w:t>
      </w:r>
      <w:proofErr w:type="gramEnd"/>
      <w:r w:rsidRPr="00F55CC7">
        <w:rPr>
          <w:rFonts w:ascii="Arial" w:hAnsi="Arial" w:cs="Arial"/>
          <w:sz w:val="24"/>
          <w:szCs w:val="24"/>
        </w:rPr>
        <w:t xml:space="preserve"> al día de hoy ya que son parte de nuestro actualidad y futuro, se comprendió lo que es un sistema operativo y para que se utiliza, por lo tanto es muy importante saber la función de cada comando de nuestro sistema operativo GNU/Linux así como su utilidad. Se aprendió a como poder automatizar algunas tareas mediante la secuencia de comandos y cómo tomar en control de nuestra computadora utilizando comandos más avanzados para acceder a partes más ocultas a la interfaz del usuario de dicho sistema operativo.</w:t>
      </w:r>
    </w:p>
    <w:p w:rsidR="00F55CC7" w:rsidRPr="00F55CC7" w:rsidRDefault="00F55CC7">
      <w:pPr>
        <w:rPr>
          <w:rFonts w:ascii="Arial" w:hAnsi="Arial" w:cs="Arial"/>
          <w:sz w:val="24"/>
          <w:szCs w:val="24"/>
        </w:rPr>
      </w:pPr>
      <w:r w:rsidRPr="00F55CC7">
        <w:rPr>
          <w:rFonts w:ascii="Arial" w:hAnsi="Arial" w:cs="Arial"/>
          <w:sz w:val="24"/>
          <w:szCs w:val="24"/>
        </w:rPr>
        <w:t xml:space="preserve">Con los conocimientos adquiridos podremos crear directorios y archivos, renombrar directorios y </w:t>
      </w:r>
      <w:proofErr w:type="gramStart"/>
      <w:r w:rsidRPr="00F55CC7">
        <w:rPr>
          <w:rFonts w:ascii="Arial" w:hAnsi="Arial" w:cs="Arial"/>
          <w:sz w:val="24"/>
          <w:szCs w:val="24"/>
        </w:rPr>
        <w:t>archivos</w:t>
      </w:r>
      <w:proofErr w:type="gramEnd"/>
      <w:r w:rsidRPr="00F55CC7">
        <w:rPr>
          <w:rFonts w:ascii="Arial" w:hAnsi="Arial" w:cs="Arial"/>
          <w:sz w:val="24"/>
          <w:szCs w:val="24"/>
        </w:rPr>
        <w:t xml:space="preserve"> así como borrarlos, copiarlos y muchas cosas más </w:t>
      </w:r>
    </w:p>
    <w:p w:rsidR="00F55CC7" w:rsidRPr="00F55CC7" w:rsidRDefault="00F55CC7">
      <w:pPr>
        <w:pBdr>
          <w:top w:val="nil"/>
          <w:left w:val="nil"/>
          <w:bottom w:val="nil"/>
          <w:right w:val="nil"/>
          <w:between w:val="nil"/>
        </w:pBdr>
        <w:rPr>
          <w:sz w:val="24"/>
          <w:szCs w:val="24"/>
        </w:rPr>
      </w:pPr>
    </w:p>
    <w:p w:rsidR="00F55CC7" w:rsidRPr="00F55CC7" w:rsidRDefault="00F55CC7">
      <w:pPr>
        <w:pBdr>
          <w:top w:val="nil"/>
          <w:left w:val="nil"/>
          <w:bottom w:val="nil"/>
          <w:right w:val="nil"/>
          <w:between w:val="nil"/>
        </w:pBdr>
        <w:rPr>
          <w:sz w:val="24"/>
          <w:szCs w:val="24"/>
        </w:rPr>
      </w:pPr>
    </w:p>
    <w:p w:rsidR="00F55CC7" w:rsidRPr="00F55CC7" w:rsidRDefault="00F55CC7">
      <w:pPr>
        <w:pBdr>
          <w:top w:val="nil"/>
          <w:left w:val="nil"/>
          <w:bottom w:val="nil"/>
          <w:right w:val="nil"/>
          <w:between w:val="nil"/>
        </w:pBdr>
        <w:rPr>
          <w:sz w:val="24"/>
          <w:szCs w:val="24"/>
        </w:rPr>
      </w:pPr>
      <w:r w:rsidRPr="00F55CC7">
        <w:rPr>
          <w:sz w:val="24"/>
          <w:szCs w:val="24"/>
        </w:rPr>
        <w:t xml:space="preserve"> </w:t>
      </w:r>
    </w:p>
    <w:p w:rsidR="00F55CC7" w:rsidRPr="00F55CC7" w:rsidRDefault="00F55CC7" w:rsidP="00694B63">
      <w:pPr>
        <w:pStyle w:val="Standard"/>
      </w:pPr>
    </w:p>
    <w:sectPr w:rsidR="00F55CC7" w:rsidRPr="00F55CC7" w:rsidSect="00DB387F">
      <w:pgSz w:w="12240" w:h="15840"/>
      <w:pgMar w:top="252" w:right="616" w:bottom="0" w:left="992" w:header="566"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Liberation Serif">
    <w:altName w:val="Times New Roman"/>
    <w:charset w:val="00"/>
    <w:family w:val="roman"/>
    <w:pitch w:val="variable"/>
  </w:font>
  <w:font w:name="Droid Sans Fallback">
    <w:charset w:val="00"/>
    <w:family w:val="auto"/>
    <w:pitch w:val="variable"/>
  </w:font>
  <w:font w:name="FreeSans">
    <w:altName w:val="Calibri"/>
    <w:charset w:val="00"/>
    <w:family w:val="auto"/>
    <w:pitch w:val="variable"/>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5301F"/>
    <w:multiLevelType w:val="multilevel"/>
    <w:tmpl w:val="9C026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E2E0466"/>
    <w:multiLevelType w:val="multilevel"/>
    <w:tmpl w:val="B79EA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2D200AB"/>
    <w:multiLevelType w:val="multilevel"/>
    <w:tmpl w:val="B0B47B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411494D"/>
    <w:multiLevelType w:val="multilevel"/>
    <w:tmpl w:val="84B8F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AC87612"/>
    <w:multiLevelType w:val="multilevel"/>
    <w:tmpl w:val="E2100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D43547"/>
    <w:multiLevelType w:val="hybridMultilevel"/>
    <w:tmpl w:val="937A19C6"/>
    <w:lvl w:ilvl="0" w:tplc="D76E27C8">
      <w:start w:val="1"/>
      <w:numFmt w:val="decimal"/>
      <w:lvlText w:val="%1."/>
      <w:lvlJc w:val="left"/>
      <w:pPr>
        <w:ind w:left="989" w:hanging="360"/>
      </w:pPr>
      <w:rPr>
        <w:rFonts w:hint="default"/>
      </w:rPr>
    </w:lvl>
    <w:lvl w:ilvl="1" w:tplc="040A0019" w:tentative="1">
      <w:start w:val="1"/>
      <w:numFmt w:val="lowerLetter"/>
      <w:lvlText w:val="%2."/>
      <w:lvlJc w:val="left"/>
      <w:pPr>
        <w:ind w:left="1709" w:hanging="360"/>
      </w:pPr>
    </w:lvl>
    <w:lvl w:ilvl="2" w:tplc="040A001B" w:tentative="1">
      <w:start w:val="1"/>
      <w:numFmt w:val="lowerRoman"/>
      <w:lvlText w:val="%3."/>
      <w:lvlJc w:val="right"/>
      <w:pPr>
        <w:ind w:left="2429" w:hanging="180"/>
      </w:pPr>
    </w:lvl>
    <w:lvl w:ilvl="3" w:tplc="040A000F" w:tentative="1">
      <w:start w:val="1"/>
      <w:numFmt w:val="decimal"/>
      <w:lvlText w:val="%4."/>
      <w:lvlJc w:val="left"/>
      <w:pPr>
        <w:ind w:left="3149" w:hanging="360"/>
      </w:pPr>
    </w:lvl>
    <w:lvl w:ilvl="4" w:tplc="040A0019" w:tentative="1">
      <w:start w:val="1"/>
      <w:numFmt w:val="lowerLetter"/>
      <w:lvlText w:val="%5."/>
      <w:lvlJc w:val="left"/>
      <w:pPr>
        <w:ind w:left="3869" w:hanging="360"/>
      </w:pPr>
    </w:lvl>
    <w:lvl w:ilvl="5" w:tplc="040A001B" w:tentative="1">
      <w:start w:val="1"/>
      <w:numFmt w:val="lowerRoman"/>
      <w:lvlText w:val="%6."/>
      <w:lvlJc w:val="right"/>
      <w:pPr>
        <w:ind w:left="4589" w:hanging="180"/>
      </w:pPr>
    </w:lvl>
    <w:lvl w:ilvl="6" w:tplc="040A000F" w:tentative="1">
      <w:start w:val="1"/>
      <w:numFmt w:val="decimal"/>
      <w:lvlText w:val="%7."/>
      <w:lvlJc w:val="left"/>
      <w:pPr>
        <w:ind w:left="5309" w:hanging="360"/>
      </w:pPr>
    </w:lvl>
    <w:lvl w:ilvl="7" w:tplc="040A0019" w:tentative="1">
      <w:start w:val="1"/>
      <w:numFmt w:val="lowerLetter"/>
      <w:lvlText w:val="%8."/>
      <w:lvlJc w:val="left"/>
      <w:pPr>
        <w:ind w:left="6029" w:hanging="360"/>
      </w:pPr>
    </w:lvl>
    <w:lvl w:ilvl="8" w:tplc="040A001B" w:tentative="1">
      <w:start w:val="1"/>
      <w:numFmt w:val="lowerRoman"/>
      <w:lvlText w:val="%9."/>
      <w:lvlJc w:val="right"/>
      <w:pPr>
        <w:ind w:left="6749" w:hanging="180"/>
      </w:pPr>
    </w:lvl>
  </w:abstractNum>
  <w:abstractNum w:abstractNumId="6" w15:restartNumberingAfterBreak="0">
    <w:nsid w:val="533730BB"/>
    <w:multiLevelType w:val="multilevel"/>
    <w:tmpl w:val="7EAA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F95112"/>
    <w:multiLevelType w:val="multilevel"/>
    <w:tmpl w:val="A6A8FA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4CE3CDD"/>
    <w:multiLevelType w:val="multilevel"/>
    <w:tmpl w:val="4DDA2F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C5338BD"/>
    <w:multiLevelType w:val="multilevel"/>
    <w:tmpl w:val="CDA61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C545BF8"/>
    <w:multiLevelType w:val="multilevel"/>
    <w:tmpl w:val="0DAE3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6"/>
  </w:num>
  <w:num w:numId="3">
    <w:abstractNumId w:val="0"/>
  </w:num>
  <w:num w:numId="4">
    <w:abstractNumId w:val="4"/>
  </w:num>
  <w:num w:numId="5">
    <w:abstractNumId w:val="10"/>
  </w:num>
  <w:num w:numId="6">
    <w:abstractNumId w:val="9"/>
  </w:num>
  <w:num w:numId="7">
    <w:abstractNumId w:val="2"/>
  </w:num>
  <w:num w:numId="8">
    <w:abstractNumId w:val="7"/>
  </w:num>
  <w:num w:numId="9">
    <w:abstractNumId w:val="8"/>
  </w:num>
  <w:num w:numId="10">
    <w:abstractNumId w:val="3"/>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4204"/>
    <w:rsid w:val="001B4204"/>
    <w:rsid w:val="00383924"/>
    <w:rsid w:val="00694B63"/>
    <w:rsid w:val="00A046AB"/>
    <w:rsid w:val="00C27EBC"/>
    <w:rsid w:val="00D117C4"/>
    <w:rsid w:val="00D52F91"/>
    <w:rsid w:val="00DB387F"/>
    <w:rsid w:val="00F428AE"/>
    <w:rsid w:val="00F55CC7"/>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0153A88-0D2B-CB4A-9D95-A367147C5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ES" w:eastAsia="es-ES_tradnl"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customStyle="1" w:styleId="Standard">
    <w:name w:val="Standard"/>
    <w:rsid w:val="00D117C4"/>
    <w:pPr>
      <w:widowControl w:val="0"/>
      <w:suppressAutoHyphens/>
      <w:autoSpaceDN w:val="0"/>
      <w:spacing w:after="0" w:line="240" w:lineRule="auto"/>
      <w:textAlignment w:val="baseline"/>
    </w:pPr>
    <w:rPr>
      <w:rFonts w:ascii="Liberation Serif" w:eastAsia="Droid Sans Fallback" w:hAnsi="Liberation Serif" w:cs="FreeSans"/>
      <w:kern w:val="3"/>
      <w:sz w:val="24"/>
      <w:szCs w:val="24"/>
      <w:lang w:val="en-US" w:eastAsia="zh-CN" w:bidi="hi-IN"/>
    </w:rPr>
  </w:style>
  <w:style w:type="paragraph" w:customStyle="1" w:styleId="TableContents">
    <w:name w:val="Table Contents"/>
    <w:basedOn w:val="Standard"/>
    <w:rsid w:val="00D117C4"/>
    <w:pPr>
      <w:suppressLineNumbers/>
    </w:pPr>
  </w:style>
  <w:style w:type="paragraph" w:customStyle="1" w:styleId="Cambria">
    <w:name w:val="Cambria"/>
    <w:basedOn w:val="TableContents"/>
    <w:rsid w:val="00D117C4"/>
  </w:style>
  <w:style w:type="paragraph" w:styleId="Textodeglobo">
    <w:name w:val="Balloon Text"/>
    <w:basedOn w:val="Normal"/>
    <w:link w:val="TextodegloboCar"/>
    <w:uiPriority w:val="99"/>
    <w:semiHidden/>
    <w:unhideWhenUsed/>
    <w:rsid w:val="00DB387F"/>
    <w:pPr>
      <w:spacing w:after="0" w:line="240" w:lineRule="auto"/>
    </w:pPr>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DB387F"/>
    <w:rPr>
      <w:rFonts w:ascii="Times New Roman" w:hAnsi="Times New Roman" w:cs="Times New Roman"/>
      <w:sz w:val="18"/>
      <w:szCs w:val="18"/>
    </w:rPr>
  </w:style>
  <w:style w:type="paragraph" w:styleId="NormalWeb">
    <w:name w:val="Normal (Web)"/>
    <w:basedOn w:val="Normal"/>
    <w:uiPriority w:val="99"/>
    <w:semiHidden/>
    <w:unhideWhenUsed/>
    <w:rsid w:val="00DB387F"/>
    <w:pPr>
      <w:spacing w:before="100" w:beforeAutospacing="1" w:after="100" w:afterAutospacing="1" w:line="240" w:lineRule="auto"/>
    </w:pPr>
    <w:rPr>
      <w:rFonts w:ascii="Times New Roman" w:eastAsia="Times New Roman" w:hAnsi="Times New Roman" w:cs="Times New Roman"/>
      <w:sz w:val="24"/>
      <w:szCs w:val="24"/>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22785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e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Pages>
  <Words>1132</Words>
  <Characters>6226</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JESSICA MELISSA MARQUEZ AYVAR</cp:lastModifiedBy>
  <cp:revision>2</cp:revision>
  <dcterms:created xsi:type="dcterms:W3CDTF">2019-02-22T05:05:00Z</dcterms:created>
  <dcterms:modified xsi:type="dcterms:W3CDTF">2019-02-22T05:05:00Z</dcterms:modified>
</cp:coreProperties>
</file>